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82" w:rsidRDefault="007C0B82" w:rsidP="00BC2A8F">
      <w:pPr>
        <w:jc w:val="center"/>
      </w:pPr>
    </w:p>
    <w:p w:rsidR="007C0B82" w:rsidRDefault="007C0B82" w:rsidP="007C0B82">
      <w:pPr>
        <w:jc w:val="center"/>
        <w:rPr>
          <w:b/>
          <w:sz w:val="32"/>
          <w:szCs w:val="32"/>
        </w:rPr>
      </w:pPr>
      <w:r w:rsidRPr="00BB32A9">
        <w:rPr>
          <w:b/>
          <w:sz w:val="32"/>
          <w:szCs w:val="32"/>
        </w:rPr>
        <w:t>Пояснительная записка</w:t>
      </w:r>
    </w:p>
    <w:p w:rsidR="007C0B82" w:rsidRDefault="007C0B82" w:rsidP="007C0B82">
      <w:pPr>
        <w:jc w:val="center"/>
        <w:rPr>
          <w:b/>
          <w:sz w:val="32"/>
          <w:szCs w:val="32"/>
        </w:rPr>
      </w:pPr>
    </w:p>
    <w:p w:rsidR="007C0B82" w:rsidRDefault="007C0B82" w:rsidP="007C0B8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681589">
        <w:rPr>
          <w:bCs/>
          <w:color w:val="000000"/>
          <w:sz w:val="28"/>
          <w:szCs w:val="28"/>
        </w:rPr>
        <w:t xml:space="preserve">Рабочая программа по физической культуре для </w:t>
      </w:r>
      <w:r>
        <w:rPr>
          <w:bCs/>
          <w:color w:val="000000"/>
          <w:sz w:val="28"/>
          <w:szCs w:val="28"/>
        </w:rPr>
        <w:t>7</w:t>
      </w:r>
      <w:r w:rsidRPr="00681589">
        <w:rPr>
          <w:bCs/>
          <w:color w:val="000000"/>
          <w:sz w:val="28"/>
          <w:szCs w:val="28"/>
        </w:rPr>
        <w:t xml:space="preserve"> класс</w:t>
      </w:r>
      <w:r>
        <w:rPr>
          <w:bCs/>
          <w:color w:val="000000"/>
          <w:sz w:val="28"/>
          <w:szCs w:val="28"/>
        </w:rPr>
        <w:t>а</w:t>
      </w:r>
      <w:r w:rsidRPr="00681589">
        <w:rPr>
          <w:bCs/>
          <w:color w:val="000000"/>
          <w:sz w:val="28"/>
          <w:szCs w:val="28"/>
        </w:rPr>
        <w:t xml:space="preserve"> </w:t>
      </w:r>
      <w:r w:rsidRPr="00681589">
        <w:rPr>
          <w:sz w:val="28"/>
          <w:szCs w:val="28"/>
        </w:rPr>
        <w:t>составлена</w:t>
      </w:r>
      <w:r w:rsidRPr="00D82084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примерной программы основного общего образования по физической культуре и учебной программы: «Комплексная программа физического воспитания учащихся 1-11 классов» (В.И. Лях, А.А. Зданевич.- М.: Просвещение, 2010) и является частью федерального учебного плана для образовательных учреждений Российской Федерации.</w:t>
      </w:r>
    </w:p>
    <w:p w:rsidR="007C0B82" w:rsidRDefault="007C0B82" w:rsidP="007C0B8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7C0B82" w:rsidRPr="00C00BD1" w:rsidRDefault="007C0B82" w:rsidP="007C0B8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D93CC4">
        <w:rPr>
          <w:b/>
          <w:sz w:val="28"/>
          <w:szCs w:val="28"/>
        </w:rPr>
        <w:t xml:space="preserve">Целью </w:t>
      </w:r>
      <w:r w:rsidRPr="00C00BD1">
        <w:rPr>
          <w:sz w:val="28"/>
          <w:szCs w:val="28"/>
        </w:rPr>
        <w:t>рабочей программы является содействие всестороннему развитию личности посредством формирования физической культуры личности школьника.</w:t>
      </w:r>
    </w:p>
    <w:p w:rsidR="007C0B82" w:rsidRDefault="007C0B82" w:rsidP="007C0B82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7C0B82" w:rsidRDefault="007C0B82" w:rsidP="007C0B8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физического воспитания обеспечивается решением следующих основных </w:t>
      </w:r>
      <w:r w:rsidRPr="00D93CC4">
        <w:rPr>
          <w:b/>
          <w:sz w:val="28"/>
          <w:szCs w:val="28"/>
        </w:rPr>
        <w:t>задач</w:t>
      </w:r>
      <w:r>
        <w:rPr>
          <w:sz w:val="28"/>
          <w:szCs w:val="28"/>
        </w:rPr>
        <w:t>, направленных на:</w:t>
      </w:r>
    </w:p>
    <w:p w:rsidR="007C0B82" w:rsidRPr="00681589" w:rsidRDefault="007C0B82" w:rsidP="007C0B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81589">
        <w:rPr>
          <w:color w:val="000000"/>
          <w:sz w:val="28"/>
          <w:szCs w:val="28"/>
        </w:rPr>
        <w:t>на содействие гармоническому развитию личности, укрепление здоровья учащихся, закреп</w:t>
      </w:r>
      <w:r w:rsidRPr="00681589">
        <w:rPr>
          <w:color w:val="000000"/>
          <w:sz w:val="28"/>
          <w:szCs w:val="28"/>
        </w:rPr>
        <w:softHyphen/>
        <w:t>ление навыков правильной осанки, профилактику плоскостопия, содействие гармоническому разви</w:t>
      </w:r>
      <w:r w:rsidRPr="00681589">
        <w:rPr>
          <w:color w:val="000000"/>
          <w:sz w:val="28"/>
          <w:szCs w:val="28"/>
        </w:rPr>
        <w:softHyphen/>
        <w:t>тию, выработку устойчивости к неблагоприятным условиям внешней среды, воспитание ценностных ориентации на здоровый образ жизни;</w:t>
      </w:r>
    </w:p>
    <w:p w:rsidR="007C0B82" w:rsidRPr="00681589" w:rsidRDefault="007C0B82" w:rsidP="007C0B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81589">
        <w:rPr>
          <w:color w:val="000000"/>
          <w:sz w:val="28"/>
          <w:szCs w:val="28"/>
        </w:rPr>
        <w:t>обучение основам базовых видов двигательных действий;</w:t>
      </w:r>
    </w:p>
    <w:p w:rsidR="007C0B82" w:rsidRPr="00681589" w:rsidRDefault="007C0B82" w:rsidP="007C0B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81589">
        <w:rPr>
          <w:color w:val="000000"/>
          <w:sz w:val="28"/>
          <w:szCs w:val="28"/>
        </w:rPr>
        <w:t>дальнейшее развитие координационных и кондиционных способностей;</w:t>
      </w:r>
    </w:p>
    <w:p w:rsidR="007C0B82" w:rsidRPr="00681589" w:rsidRDefault="007C0B82" w:rsidP="007C0B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81589">
        <w:rPr>
          <w:color w:val="000000"/>
          <w:sz w:val="28"/>
          <w:szCs w:val="28"/>
        </w:rPr>
        <w:t>формирование знаний о личной гигиене, режиме дня, влиянии физических упражнений на со</w:t>
      </w:r>
      <w:r w:rsidRPr="00681589">
        <w:rPr>
          <w:color w:val="000000"/>
          <w:sz w:val="28"/>
          <w:szCs w:val="28"/>
        </w:rPr>
        <w:softHyphen/>
        <w:t>стояние здоровья, работоспособности и развитие двигательных способностей на основе знаний о сис</w:t>
      </w:r>
      <w:r w:rsidRPr="00681589">
        <w:rPr>
          <w:color w:val="000000"/>
          <w:sz w:val="28"/>
          <w:szCs w:val="28"/>
        </w:rPr>
        <w:softHyphen/>
        <w:t>теме организма;</w:t>
      </w:r>
    </w:p>
    <w:p w:rsidR="007C0B82" w:rsidRPr="00681589" w:rsidRDefault="007C0B82" w:rsidP="007C0B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81589">
        <w:rPr>
          <w:color w:val="000000"/>
          <w:sz w:val="28"/>
          <w:szCs w:val="28"/>
        </w:rPr>
        <w:t>углубленное представление об основных видах спорта;</w:t>
      </w:r>
    </w:p>
    <w:p w:rsidR="007C0B82" w:rsidRPr="00681589" w:rsidRDefault="007C0B82" w:rsidP="007C0B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81589">
        <w:rPr>
          <w:color w:val="000000"/>
          <w:sz w:val="28"/>
          <w:szCs w:val="28"/>
        </w:rPr>
        <w:t>приобщение к самостоятельным занятиям физическими упражнениями и занятием любимым видом спорта в свободное время;</w:t>
      </w:r>
    </w:p>
    <w:p w:rsidR="007C0B82" w:rsidRPr="00681589" w:rsidRDefault="007C0B82" w:rsidP="007C0B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81589">
        <w:rPr>
          <w:color w:val="000000"/>
          <w:sz w:val="28"/>
          <w:szCs w:val="28"/>
        </w:rPr>
        <w:t>формирование адекватной оценки собственных физических возможностей;</w:t>
      </w:r>
    </w:p>
    <w:p w:rsidR="007C0B82" w:rsidRPr="00681589" w:rsidRDefault="007C0B82" w:rsidP="007C0B82">
      <w:pPr>
        <w:pStyle w:val="a8"/>
        <w:numPr>
          <w:ilvl w:val="0"/>
          <w:numId w:val="4"/>
        </w:numPr>
        <w:spacing w:after="0"/>
        <w:ind w:hanging="720"/>
        <w:jc w:val="both"/>
        <w:rPr>
          <w:sz w:val="28"/>
          <w:szCs w:val="28"/>
        </w:rPr>
      </w:pPr>
      <w:r w:rsidRPr="00681589">
        <w:rPr>
          <w:color w:val="000000"/>
          <w:sz w:val="28"/>
          <w:szCs w:val="28"/>
        </w:rPr>
        <w:t>содействие развитию психических процессов и обучению психической саморегуляции.</w:t>
      </w:r>
    </w:p>
    <w:p w:rsidR="007C0B82" w:rsidRDefault="007C0B82" w:rsidP="007C0B8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7C0B82" w:rsidRDefault="007C0B82" w:rsidP="007C0B8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год 103, из расчета 3 часа в неделю. </w:t>
      </w:r>
    </w:p>
    <w:p w:rsidR="007C0B82" w:rsidRDefault="007C0B82" w:rsidP="007C0B8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имеет две части — инвариативную (базовая часть) и вариативную: </w:t>
      </w:r>
    </w:p>
    <w:p w:rsidR="007C0B82" w:rsidRDefault="007C0B82" w:rsidP="007C0B82">
      <w:pPr>
        <w:pStyle w:val="2"/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инвариативную часть отводится 81 часов;</w:t>
      </w:r>
    </w:p>
    <w:p w:rsidR="007C0B82" w:rsidRDefault="007C0B82" w:rsidP="007C0B82">
      <w:pPr>
        <w:pStyle w:val="2"/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вариативную часть отводится 22 часа.</w:t>
      </w:r>
    </w:p>
    <w:p w:rsidR="007C0B82" w:rsidRDefault="007C0B82" w:rsidP="007C0B8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7C0B82" w:rsidRPr="00154618" w:rsidRDefault="007C0B82" w:rsidP="007C0B8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3A6AAC">
        <w:rPr>
          <w:sz w:val="28"/>
          <w:szCs w:val="28"/>
        </w:rPr>
        <w:t>Для прохождения программы по физическому воспитанию в учебном процессе</w:t>
      </w:r>
      <w:r>
        <w:rPr>
          <w:color w:val="000000"/>
          <w:sz w:val="28"/>
          <w:szCs w:val="28"/>
        </w:rPr>
        <w:t xml:space="preserve"> </w:t>
      </w:r>
      <w:r w:rsidRPr="00154618">
        <w:rPr>
          <w:sz w:val="28"/>
          <w:szCs w:val="28"/>
        </w:rPr>
        <w:t>используется учебник:</w:t>
      </w:r>
    </w:p>
    <w:p w:rsidR="007C0B82" w:rsidRDefault="007C0B82" w:rsidP="007C0B82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культура: Учеб. для учащихся 5–7 кл. общеобразоват. учреждений./ М.Я. Виленский, И.М. Туревский, Т.Ю. Торочкова и др.; Под ред. М.Я. Виленского. – М.: Просвещение, 2002.</w:t>
      </w:r>
    </w:p>
    <w:p w:rsidR="007C0B82" w:rsidRDefault="007C0B82" w:rsidP="007C0B8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7C0B82" w:rsidRDefault="007C0B82" w:rsidP="007C0B8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начале и в конце учебного года учащиеся сдают 4 контрольных упражнения (тесты) для определения развития уровня физической подготовленности и физических способностей. Тесты принимаются в виде зачетов на уроках и заносятся в мониторинговую карту (Приложение).</w:t>
      </w:r>
    </w:p>
    <w:p w:rsidR="007C0B82" w:rsidRDefault="007C0B82" w:rsidP="007C0B8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решение задач конкретного урока.</w:t>
      </w:r>
    </w:p>
    <w:p w:rsidR="007C0B82" w:rsidRDefault="007C0B82" w:rsidP="007C0B82">
      <w:pPr>
        <w:shd w:val="clear" w:color="auto" w:fill="FFFFFF"/>
        <w:jc w:val="center"/>
        <w:rPr>
          <w:b/>
          <w:bCs/>
          <w:i/>
          <w:iCs/>
          <w:spacing w:val="-10"/>
          <w:sz w:val="28"/>
          <w:szCs w:val="28"/>
        </w:rPr>
      </w:pPr>
    </w:p>
    <w:p w:rsidR="007C0B82" w:rsidRPr="003400BC" w:rsidRDefault="007C0B82" w:rsidP="007C0B82">
      <w:pPr>
        <w:pStyle w:val="2"/>
        <w:spacing w:after="0" w:line="24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УРОВНЮ ПОДГОТОВКИ УЧАЩИХСЯ</w:t>
      </w:r>
    </w:p>
    <w:p w:rsidR="007C0B82" w:rsidRDefault="007C0B82" w:rsidP="007C0B8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7C0B82" w:rsidRDefault="007C0B82" w:rsidP="007C0B8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изучения курса «Физическая культура» учащиеся должны:</w:t>
      </w:r>
    </w:p>
    <w:p w:rsidR="007C0B82" w:rsidRDefault="007C0B82" w:rsidP="007C0B8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C0B82" w:rsidRDefault="007C0B82" w:rsidP="007C0B8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Знать</w:t>
      </w:r>
      <w:r w:rsidRPr="00571D51">
        <w:rPr>
          <w:b/>
          <w:bCs/>
          <w:color w:val="000000"/>
          <w:sz w:val="28"/>
          <w:szCs w:val="28"/>
        </w:rPr>
        <w:t>:</w:t>
      </w:r>
    </w:p>
    <w:p w:rsidR="007C0B82" w:rsidRPr="00571D51" w:rsidRDefault="007C0B82" w:rsidP="007C0B8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B82" w:rsidRPr="00A35114" w:rsidRDefault="007C0B82" w:rsidP="007C0B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/>
        <w:ind w:right="10"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основы истории развит</w:t>
      </w:r>
      <w:r>
        <w:rPr>
          <w:sz w:val="28"/>
          <w:szCs w:val="28"/>
        </w:rPr>
        <w:t>ия физической культуры в России</w:t>
      </w:r>
      <w:r w:rsidRPr="00A35114">
        <w:rPr>
          <w:sz w:val="28"/>
          <w:szCs w:val="28"/>
        </w:rPr>
        <w:t>;</w:t>
      </w:r>
    </w:p>
    <w:p w:rsidR="007C0B82" w:rsidRPr="00A35114" w:rsidRDefault="007C0B82" w:rsidP="007C0B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A35114">
        <w:rPr>
          <w:sz w:val="28"/>
          <w:szCs w:val="28"/>
        </w:rPr>
        <w:t>особенности развития избранного вида спорта;</w:t>
      </w:r>
    </w:p>
    <w:p w:rsidR="007C0B82" w:rsidRPr="00A35114" w:rsidRDefault="007C0B82" w:rsidP="007C0B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9"/>
        <w:ind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педагогические, физиологические»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</w:t>
      </w:r>
      <w:r w:rsidRPr="00A35114">
        <w:rPr>
          <w:sz w:val="28"/>
          <w:szCs w:val="28"/>
        </w:rPr>
        <w:softHyphen/>
        <w:t>ной направленностью;</w:t>
      </w:r>
    </w:p>
    <w:p w:rsidR="007C0B82" w:rsidRPr="00A35114" w:rsidRDefault="007C0B82" w:rsidP="007C0B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/>
        <w:ind w:right="5"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биодинамические особенности и содержание физических уп</w:t>
      </w:r>
      <w:r w:rsidRPr="00A35114">
        <w:rPr>
          <w:sz w:val="28"/>
          <w:szCs w:val="28"/>
        </w:rPr>
        <w:softHyphen/>
        <w:t>ражнений общеразвивающей и корригирующей направленно</w:t>
      </w:r>
      <w:r w:rsidRPr="00A35114">
        <w:rPr>
          <w:sz w:val="28"/>
          <w:szCs w:val="28"/>
        </w:rPr>
        <w:softHyphen/>
        <w:t>сти, основы их использования в решении задач физического развития и укрепления здоровья;</w:t>
      </w:r>
    </w:p>
    <w:p w:rsidR="007C0B82" w:rsidRPr="00A35114" w:rsidRDefault="007C0B82" w:rsidP="007C0B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/>
        <w:ind w:right="5"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физиологические основы деятельности систем дыхания, кро</w:t>
      </w:r>
      <w:r w:rsidRPr="00A35114">
        <w:rPr>
          <w:sz w:val="28"/>
          <w:szCs w:val="28"/>
        </w:rPr>
        <w:softHyphen/>
        <w:t>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C0B82" w:rsidRPr="00A35114" w:rsidRDefault="007C0B82" w:rsidP="007C0B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9"/>
        <w:ind w:right="5"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возрастные особенности развития ведущих психических про</w:t>
      </w:r>
      <w:r w:rsidRPr="00A35114">
        <w:rPr>
          <w:sz w:val="28"/>
          <w:szCs w:val="28"/>
        </w:rPr>
        <w:softHyphen/>
        <w:t>цессов и физических качеств, возможности формирования индивидуальных черт и свойств личности посредством регу</w:t>
      </w:r>
      <w:r w:rsidRPr="00A35114">
        <w:rPr>
          <w:sz w:val="28"/>
          <w:szCs w:val="28"/>
        </w:rPr>
        <w:softHyphen/>
        <w:t>лярных занятий физической культурой;</w:t>
      </w:r>
    </w:p>
    <w:p w:rsidR="007C0B82" w:rsidRPr="00A35114" w:rsidRDefault="007C0B82" w:rsidP="007C0B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A35114">
        <w:rPr>
          <w:sz w:val="28"/>
          <w:szCs w:val="28"/>
        </w:rPr>
        <w:t>психофункциональные особенности собственного организма;</w:t>
      </w:r>
    </w:p>
    <w:p w:rsidR="007C0B82" w:rsidRPr="00A35114" w:rsidRDefault="007C0B82" w:rsidP="007C0B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9"/>
        <w:ind w:right="5"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индивидуальные способы контроля за развитием адаптивных свойств организма, укрепления здоровья и повышения физи</w:t>
      </w:r>
      <w:r w:rsidRPr="00A35114">
        <w:rPr>
          <w:sz w:val="28"/>
          <w:szCs w:val="28"/>
        </w:rPr>
        <w:softHyphen/>
        <w:t>ческой подготовленности;</w:t>
      </w:r>
    </w:p>
    <w:p w:rsidR="007C0B82" w:rsidRPr="00A35114" w:rsidRDefault="007C0B82" w:rsidP="007C0B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"/>
        <w:ind w:right="19"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</w:t>
      </w:r>
      <w:r w:rsidRPr="00A35114">
        <w:rPr>
          <w:sz w:val="28"/>
          <w:szCs w:val="28"/>
        </w:rPr>
        <w:softHyphen/>
        <w:t>ния, принципы создания простейших спортивных сооруже</w:t>
      </w:r>
      <w:r w:rsidRPr="00A35114">
        <w:rPr>
          <w:sz w:val="28"/>
          <w:szCs w:val="28"/>
        </w:rPr>
        <w:softHyphen/>
        <w:t>ний и площадок;</w:t>
      </w:r>
    </w:p>
    <w:p w:rsidR="007C0B82" w:rsidRPr="00A35114" w:rsidRDefault="007C0B82" w:rsidP="007C0B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правила личной гигиены, профилактики травматизма и ока</w:t>
      </w:r>
      <w:r w:rsidRPr="00A35114">
        <w:rPr>
          <w:sz w:val="28"/>
          <w:szCs w:val="28"/>
        </w:rPr>
        <w:softHyphen/>
        <w:t>зания доврачебной помощи при занятиях физическими уп</w:t>
      </w:r>
      <w:r w:rsidRPr="00A35114">
        <w:rPr>
          <w:sz w:val="28"/>
          <w:szCs w:val="28"/>
        </w:rPr>
        <w:softHyphen/>
        <w:t>ражнениями.</w:t>
      </w:r>
    </w:p>
    <w:p w:rsidR="007C0B82" w:rsidRDefault="007C0B82" w:rsidP="007C0B82">
      <w:pPr>
        <w:shd w:val="clear" w:color="auto" w:fill="FFFFFF"/>
        <w:ind w:left="709" w:hanging="709"/>
        <w:jc w:val="center"/>
        <w:rPr>
          <w:b/>
          <w:bCs/>
          <w:spacing w:val="-7"/>
          <w:sz w:val="28"/>
          <w:szCs w:val="28"/>
        </w:rPr>
      </w:pPr>
    </w:p>
    <w:p w:rsidR="007C0B82" w:rsidRDefault="007C0B82" w:rsidP="007C0B82">
      <w:pPr>
        <w:shd w:val="clear" w:color="auto" w:fill="FFFFFF"/>
        <w:ind w:left="709" w:hanging="709"/>
        <w:jc w:val="center"/>
        <w:rPr>
          <w:b/>
          <w:bCs/>
          <w:spacing w:val="-7"/>
          <w:sz w:val="28"/>
          <w:szCs w:val="28"/>
        </w:rPr>
      </w:pPr>
      <w:r w:rsidRPr="00A35114">
        <w:rPr>
          <w:b/>
          <w:bCs/>
          <w:spacing w:val="-7"/>
          <w:sz w:val="28"/>
          <w:szCs w:val="28"/>
        </w:rPr>
        <w:t>Уметь:</w:t>
      </w:r>
    </w:p>
    <w:p w:rsidR="007C0B82" w:rsidRPr="00A35114" w:rsidRDefault="007C0B82" w:rsidP="007C0B82">
      <w:pPr>
        <w:shd w:val="clear" w:color="auto" w:fill="FFFFFF"/>
        <w:ind w:left="709" w:hanging="709"/>
        <w:jc w:val="center"/>
        <w:rPr>
          <w:sz w:val="28"/>
          <w:szCs w:val="28"/>
        </w:rPr>
      </w:pPr>
    </w:p>
    <w:p w:rsidR="007C0B82" w:rsidRDefault="007C0B82" w:rsidP="007C0B8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A35114">
        <w:rPr>
          <w:sz w:val="28"/>
          <w:szCs w:val="28"/>
        </w:rPr>
        <w:lastRenderedPageBreak/>
        <w:t>технически правильно осуществлять двигательные действия</w:t>
      </w:r>
      <w:r>
        <w:rPr>
          <w:sz w:val="28"/>
          <w:szCs w:val="28"/>
        </w:rPr>
        <w:t xml:space="preserve"> </w:t>
      </w:r>
      <w:r w:rsidRPr="00A35114">
        <w:rPr>
          <w:sz w:val="28"/>
          <w:szCs w:val="28"/>
        </w:rPr>
        <w:t>избранного вида спортивной специализации, использовать их</w:t>
      </w:r>
      <w:r>
        <w:rPr>
          <w:sz w:val="28"/>
          <w:szCs w:val="28"/>
        </w:rPr>
        <w:t xml:space="preserve"> </w:t>
      </w:r>
      <w:r w:rsidRPr="00A35114">
        <w:rPr>
          <w:sz w:val="28"/>
          <w:szCs w:val="28"/>
        </w:rPr>
        <w:t>в условиях соревновательной</w:t>
      </w:r>
      <w:r>
        <w:rPr>
          <w:sz w:val="28"/>
          <w:szCs w:val="28"/>
        </w:rPr>
        <w:t xml:space="preserve"> деятельности и организации соб</w:t>
      </w:r>
      <w:r w:rsidRPr="00A35114">
        <w:rPr>
          <w:sz w:val="28"/>
          <w:szCs w:val="28"/>
        </w:rPr>
        <w:t>ственного досуга</w:t>
      </w:r>
      <w:r>
        <w:rPr>
          <w:sz w:val="28"/>
          <w:szCs w:val="28"/>
        </w:rPr>
        <w:t>;</w:t>
      </w:r>
    </w:p>
    <w:p w:rsidR="007C0B82" w:rsidRPr="00A35114" w:rsidRDefault="007C0B82" w:rsidP="007C0B8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34"/>
        <w:ind w:right="29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прово</w:t>
      </w:r>
      <w:r w:rsidRPr="00A35114">
        <w:rPr>
          <w:sz w:val="28"/>
          <w:szCs w:val="28"/>
        </w:rPr>
        <w:t>дить самостоятельные занятия по развитию основных физических способностей, коррекции осанки и телосложения;</w:t>
      </w:r>
    </w:p>
    <w:p w:rsidR="007C0B82" w:rsidRPr="00A35114" w:rsidRDefault="007C0B82" w:rsidP="007C0B8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right="29"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разрабатывать индивидуальный двигательный режим, подби</w:t>
      </w:r>
      <w:r w:rsidRPr="00A35114">
        <w:rPr>
          <w:sz w:val="28"/>
          <w:szCs w:val="28"/>
        </w:rPr>
        <w:softHyphen/>
        <w:t>рать и планировать физические упражнения, поддерживать оптимальный уровень индивидуальной работоспособности;</w:t>
      </w:r>
    </w:p>
    <w:p w:rsidR="007C0B82" w:rsidRPr="00A35114" w:rsidRDefault="007C0B82" w:rsidP="007C0B8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/>
        <w:ind w:right="34"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контролировать и регулировать функциональное состояние организма при выполнении физических упражнений, доби</w:t>
      </w:r>
      <w:r w:rsidRPr="00A35114">
        <w:rPr>
          <w:sz w:val="28"/>
          <w:szCs w:val="28"/>
        </w:rPr>
        <w:softHyphen/>
        <w:t>ваться оздоровительного эффекта и совершенствования физи</w:t>
      </w:r>
      <w:r w:rsidRPr="00A35114">
        <w:rPr>
          <w:sz w:val="28"/>
          <w:szCs w:val="28"/>
        </w:rPr>
        <w:softHyphen/>
        <w:t>ческих кондиций;</w:t>
      </w:r>
    </w:p>
    <w:p w:rsidR="007C0B82" w:rsidRPr="00A35114" w:rsidRDefault="007C0B82" w:rsidP="007C0B8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/>
        <w:ind w:right="24"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7C0B82" w:rsidRPr="00A35114" w:rsidRDefault="007C0B82" w:rsidP="007C0B8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"/>
        <w:ind w:right="29" w:hanging="720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соблюдать правила безопасности и профилактики травматиз</w:t>
      </w:r>
      <w:r w:rsidRPr="00A35114">
        <w:rPr>
          <w:sz w:val="28"/>
          <w:szCs w:val="28"/>
        </w:rPr>
        <w:softHyphen/>
        <w:t>ма на занятиях физическими упражнениями, оказывать пер</w:t>
      </w:r>
      <w:r w:rsidRPr="00A35114">
        <w:rPr>
          <w:sz w:val="28"/>
          <w:szCs w:val="28"/>
        </w:rPr>
        <w:softHyphen/>
        <w:t>вую помощь при травмах и несчастных случаях;</w:t>
      </w:r>
    </w:p>
    <w:p w:rsidR="007C0B82" w:rsidRPr="00A35114" w:rsidRDefault="007C0B82" w:rsidP="007C0B8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A35114">
        <w:rPr>
          <w:sz w:val="28"/>
          <w:szCs w:val="28"/>
        </w:rPr>
        <w:t>пользоваться современным спортивным инвентарем и обору</w:t>
      </w:r>
      <w:r w:rsidRPr="00A35114">
        <w:rPr>
          <w:sz w:val="28"/>
          <w:szCs w:val="28"/>
        </w:rPr>
        <w:softHyphen/>
        <w:t>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C0B82" w:rsidRDefault="007C0B82" w:rsidP="007C0B8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C0B82" w:rsidRPr="00A35114" w:rsidRDefault="007C0B82" w:rsidP="00F211EA">
      <w:pPr>
        <w:shd w:val="clear" w:color="auto" w:fill="FFFFFF"/>
        <w:rPr>
          <w:sz w:val="28"/>
          <w:szCs w:val="28"/>
        </w:rPr>
      </w:pPr>
      <w:r w:rsidRPr="00A35114">
        <w:rPr>
          <w:b/>
          <w:bCs/>
          <w:spacing w:val="-16"/>
          <w:sz w:val="28"/>
          <w:szCs w:val="28"/>
        </w:rPr>
        <w:t>Демонстрировать:</w:t>
      </w:r>
    </w:p>
    <w:p w:rsidR="007C0B82" w:rsidRPr="00A35114" w:rsidRDefault="007C0B82" w:rsidP="007C0B82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4320"/>
        <w:gridCol w:w="1800"/>
        <w:gridCol w:w="1800"/>
      </w:tblGrid>
      <w:tr w:rsidR="007C0B82" w:rsidRPr="00A35114" w:rsidTr="001C66F9">
        <w:trPr>
          <w:trHeight w:hRule="exact" w:val="61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 w:right="163" w:firstLine="19"/>
              <w:rPr>
                <w:sz w:val="28"/>
                <w:szCs w:val="28"/>
              </w:rPr>
            </w:pPr>
            <w:r w:rsidRPr="00A35114">
              <w:rPr>
                <w:spacing w:val="-9"/>
                <w:sz w:val="28"/>
                <w:szCs w:val="28"/>
              </w:rPr>
              <w:t xml:space="preserve">Физические </w:t>
            </w:r>
            <w:r w:rsidRPr="00A35114">
              <w:rPr>
                <w:spacing w:val="-10"/>
                <w:sz w:val="28"/>
                <w:szCs w:val="28"/>
              </w:rPr>
              <w:t>способности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 w:right="605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  <w:r w:rsidRPr="00A35114">
              <w:rPr>
                <w:spacing w:val="-3"/>
                <w:sz w:val="28"/>
                <w:szCs w:val="28"/>
              </w:rPr>
              <w:t>Мальчики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  <w:r w:rsidRPr="00A35114">
              <w:rPr>
                <w:spacing w:val="-3"/>
                <w:sz w:val="28"/>
                <w:szCs w:val="28"/>
              </w:rPr>
              <w:t>Девочки</w:t>
            </w:r>
          </w:p>
        </w:tc>
      </w:tr>
      <w:tr w:rsidR="007C0B82" w:rsidRPr="00A35114" w:rsidTr="001C66F9">
        <w:trPr>
          <w:trHeight w:hRule="exact" w:val="71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Скоростные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 w:right="19" w:firstLine="10"/>
              <w:rPr>
                <w:sz w:val="28"/>
                <w:szCs w:val="28"/>
              </w:rPr>
            </w:pPr>
            <w:r w:rsidRPr="00A35114">
              <w:rPr>
                <w:spacing w:val="-4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35114">
                <w:rPr>
                  <w:spacing w:val="-4"/>
                  <w:sz w:val="28"/>
                  <w:szCs w:val="28"/>
                </w:rPr>
                <w:t>60 м</w:t>
              </w:r>
            </w:smartTag>
            <w:r w:rsidRPr="00A35114">
              <w:rPr>
                <w:spacing w:val="-4"/>
                <w:sz w:val="28"/>
                <w:szCs w:val="28"/>
              </w:rPr>
              <w:t xml:space="preserve"> с высокого старта </w:t>
            </w:r>
            <w:r w:rsidRPr="00A35114">
              <w:rPr>
                <w:sz w:val="28"/>
                <w:szCs w:val="28"/>
              </w:rPr>
              <w:t>с опорой на руку, 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9,2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10,2</w:t>
            </w:r>
          </w:p>
        </w:tc>
      </w:tr>
      <w:tr w:rsidR="007C0B82" w:rsidRPr="00A35114" w:rsidTr="001C66F9">
        <w:trPr>
          <w:trHeight w:hRule="exact" w:val="289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Силовые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042DE5" w:rsidRDefault="007C0B82" w:rsidP="001C66F9">
            <w:pPr>
              <w:shd w:val="clear" w:color="auto" w:fill="FFFFFF"/>
              <w:ind w:left="142"/>
              <w:rPr>
                <w:sz w:val="28"/>
                <w:szCs w:val="28"/>
              </w:rPr>
            </w:pPr>
            <w:r w:rsidRPr="00042DE5">
              <w:rPr>
                <w:sz w:val="28"/>
                <w:szCs w:val="28"/>
              </w:rPr>
              <w:t>Прыжок в длину с места, см</w:t>
            </w:r>
          </w:p>
          <w:p w:rsidR="007C0B82" w:rsidRPr="00042DE5" w:rsidRDefault="007C0B82" w:rsidP="001C66F9">
            <w:pPr>
              <w:shd w:val="clear" w:color="auto" w:fill="FFFFFF"/>
              <w:ind w:left="142" w:firstLine="5"/>
              <w:rPr>
                <w:sz w:val="28"/>
                <w:szCs w:val="28"/>
              </w:rPr>
            </w:pPr>
            <w:r w:rsidRPr="00042DE5">
              <w:rPr>
                <w:sz w:val="28"/>
                <w:szCs w:val="28"/>
              </w:rPr>
              <w:t>Поднимание туловища из положения лежа на спи</w:t>
            </w:r>
            <w:r w:rsidRPr="00042DE5">
              <w:rPr>
                <w:sz w:val="28"/>
                <w:szCs w:val="28"/>
              </w:rPr>
              <w:softHyphen/>
              <w:t>не, руки за головой, кол-во раз</w:t>
            </w:r>
          </w:p>
          <w:p w:rsidR="007C0B82" w:rsidRPr="00042DE5" w:rsidRDefault="007C0B82" w:rsidP="001C66F9">
            <w:pPr>
              <w:shd w:val="clear" w:color="auto" w:fill="FFFFFF"/>
              <w:ind w:left="142" w:firstLine="5"/>
              <w:rPr>
                <w:sz w:val="28"/>
                <w:szCs w:val="28"/>
              </w:rPr>
            </w:pPr>
            <w:r w:rsidRPr="00042DE5">
              <w:rPr>
                <w:sz w:val="28"/>
                <w:szCs w:val="28"/>
              </w:rPr>
              <w:t>Подтягивание на высокой перекладине (мальчики),</w:t>
            </w:r>
          </w:p>
          <w:p w:rsidR="007C0B82" w:rsidRPr="00042DE5" w:rsidRDefault="007C0B82" w:rsidP="001C66F9">
            <w:pPr>
              <w:shd w:val="clear" w:color="auto" w:fill="FFFFFF"/>
              <w:ind w:left="142" w:firstLine="5"/>
              <w:rPr>
                <w:sz w:val="28"/>
                <w:szCs w:val="28"/>
              </w:rPr>
            </w:pPr>
            <w:r w:rsidRPr="00042DE5">
              <w:rPr>
                <w:sz w:val="28"/>
                <w:szCs w:val="28"/>
              </w:rPr>
              <w:t xml:space="preserve"> на низкой (девочки)</w:t>
            </w:r>
          </w:p>
          <w:p w:rsidR="007C0B82" w:rsidRPr="00042DE5" w:rsidRDefault="007C0B82" w:rsidP="001C66F9">
            <w:pPr>
              <w:shd w:val="clear" w:color="auto" w:fill="FFFFFF"/>
              <w:ind w:left="142" w:firstLine="5"/>
              <w:rPr>
                <w:sz w:val="28"/>
                <w:szCs w:val="28"/>
              </w:rPr>
            </w:pPr>
            <w:r w:rsidRPr="00042DE5">
              <w:rPr>
                <w:sz w:val="28"/>
                <w:szCs w:val="28"/>
              </w:rPr>
              <w:t xml:space="preserve">Лазанье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42DE5">
                <w:rPr>
                  <w:sz w:val="28"/>
                  <w:szCs w:val="28"/>
                </w:rPr>
                <w:t>6 м</w:t>
              </w:r>
            </w:smartTag>
            <w:r w:rsidRPr="00042DE5">
              <w:rPr>
                <w:sz w:val="28"/>
                <w:szCs w:val="28"/>
              </w:rPr>
              <w:t>, 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Default="007C0B82" w:rsidP="001C66F9">
            <w:pPr>
              <w:shd w:val="clear" w:color="auto" w:fill="FFFFFF"/>
              <w:ind w:left="142" w:right="350" w:firstLine="58"/>
              <w:jc w:val="center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180</w:t>
            </w:r>
          </w:p>
          <w:p w:rsidR="007C0B82" w:rsidRDefault="007C0B82" w:rsidP="001C66F9">
            <w:pPr>
              <w:shd w:val="clear" w:color="auto" w:fill="FFFFFF"/>
              <w:ind w:left="142" w:right="350" w:firstLine="58"/>
              <w:jc w:val="center"/>
              <w:rPr>
                <w:sz w:val="28"/>
                <w:szCs w:val="28"/>
              </w:rPr>
            </w:pPr>
          </w:p>
          <w:p w:rsidR="007C0B82" w:rsidRDefault="007C0B82" w:rsidP="001C66F9">
            <w:pPr>
              <w:shd w:val="clear" w:color="auto" w:fill="FFFFFF"/>
              <w:ind w:left="142" w:right="350" w:firstLine="58"/>
              <w:jc w:val="center"/>
              <w:rPr>
                <w:sz w:val="28"/>
                <w:szCs w:val="28"/>
              </w:rPr>
            </w:pPr>
          </w:p>
          <w:p w:rsidR="007C0B82" w:rsidRDefault="007C0B82" w:rsidP="001C66F9">
            <w:pPr>
              <w:shd w:val="clear" w:color="auto" w:fill="FFFFFF"/>
              <w:ind w:left="142" w:right="350" w:firstLine="58"/>
              <w:jc w:val="center"/>
              <w:rPr>
                <w:sz w:val="28"/>
                <w:szCs w:val="28"/>
              </w:rPr>
            </w:pPr>
            <w:r w:rsidRPr="00897C0D">
              <w:rPr>
                <w:sz w:val="28"/>
                <w:szCs w:val="28"/>
              </w:rPr>
              <w:t>–</w:t>
            </w:r>
          </w:p>
          <w:p w:rsidR="007C0B82" w:rsidRDefault="007C0B82" w:rsidP="001C66F9">
            <w:pPr>
              <w:shd w:val="clear" w:color="auto" w:fill="FFFFFF"/>
              <w:ind w:left="142" w:right="350" w:firstLine="58"/>
              <w:jc w:val="center"/>
              <w:rPr>
                <w:sz w:val="28"/>
                <w:szCs w:val="28"/>
              </w:rPr>
            </w:pPr>
          </w:p>
          <w:p w:rsidR="007C0B82" w:rsidRDefault="007C0B82" w:rsidP="001C66F9">
            <w:pPr>
              <w:shd w:val="clear" w:color="auto" w:fill="FFFFFF"/>
              <w:ind w:left="142" w:right="350" w:firstLine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C0B82" w:rsidRDefault="007C0B82" w:rsidP="001C66F9">
            <w:pPr>
              <w:shd w:val="clear" w:color="auto" w:fill="FFFFFF"/>
              <w:ind w:left="142" w:right="350" w:firstLine="58"/>
              <w:jc w:val="center"/>
              <w:rPr>
                <w:sz w:val="28"/>
                <w:szCs w:val="28"/>
              </w:rPr>
            </w:pPr>
            <w:r w:rsidRPr="00897C0D">
              <w:rPr>
                <w:sz w:val="28"/>
                <w:szCs w:val="28"/>
              </w:rPr>
              <w:t>–</w:t>
            </w:r>
          </w:p>
          <w:p w:rsidR="007C0B82" w:rsidRPr="00A35114" w:rsidRDefault="007C0B82" w:rsidP="001C66F9">
            <w:pPr>
              <w:shd w:val="clear" w:color="auto" w:fill="FFFFFF"/>
              <w:ind w:left="142" w:right="350" w:firstLine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65</w:t>
            </w:r>
          </w:p>
          <w:p w:rsidR="007C0B82" w:rsidRDefault="007C0B82" w:rsidP="001C66F9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</w:p>
          <w:p w:rsidR="007C0B82" w:rsidRDefault="007C0B82" w:rsidP="001C66F9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</w:p>
          <w:p w:rsidR="007C0B82" w:rsidRDefault="007C0B82" w:rsidP="001C66F9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C0B82" w:rsidRDefault="007C0B82" w:rsidP="001C66F9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</w:p>
          <w:p w:rsidR="007C0B82" w:rsidRDefault="007C0B82" w:rsidP="001C66F9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  <w:r w:rsidRPr="00897C0D">
              <w:rPr>
                <w:sz w:val="28"/>
                <w:szCs w:val="28"/>
              </w:rPr>
              <w:t>–</w:t>
            </w:r>
          </w:p>
          <w:p w:rsidR="007C0B82" w:rsidRDefault="007C0B82" w:rsidP="001C6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C0B82" w:rsidRPr="00A35114" w:rsidRDefault="007C0B82" w:rsidP="001C6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7C0D">
              <w:rPr>
                <w:sz w:val="28"/>
                <w:szCs w:val="28"/>
              </w:rPr>
              <w:t>–</w:t>
            </w:r>
          </w:p>
        </w:tc>
      </w:tr>
      <w:tr w:rsidR="007C0B82" w:rsidRPr="00A35114" w:rsidTr="001C66F9">
        <w:trPr>
          <w:trHeight w:hRule="exact" w:val="107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 w:right="240" w:firstLine="5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К выносли</w:t>
            </w:r>
            <w:r w:rsidRPr="00A35114">
              <w:rPr>
                <w:sz w:val="28"/>
                <w:szCs w:val="28"/>
              </w:rPr>
              <w:softHyphen/>
              <w:t>вости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042DE5" w:rsidRDefault="007C0B82" w:rsidP="001C66F9">
            <w:pPr>
              <w:shd w:val="clear" w:color="auto" w:fill="FFFFFF"/>
              <w:ind w:left="142" w:right="442" w:firstLine="14"/>
              <w:rPr>
                <w:sz w:val="28"/>
                <w:szCs w:val="28"/>
              </w:rPr>
            </w:pPr>
            <w:r w:rsidRPr="00042DE5">
              <w:rPr>
                <w:sz w:val="28"/>
                <w:szCs w:val="28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42DE5">
                <w:rPr>
                  <w:sz w:val="28"/>
                  <w:szCs w:val="28"/>
                </w:rPr>
                <w:t>2 км</w:t>
              </w:r>
            </w:smartTag>
            <w:r w:rsidRPr="00042DE5">
              <w:rPr>
                <w:sz w:val="28"/>
                <w:szCs w:val="28"/>
              </w:rPr>
              <w:t xml:space="preserve"> Передвижение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42DE5">
                <w:rPr>
                  <w:sz w:val="28"/>
                  <w:szCs w:val="28"/>
                </w:rPr>
                <w:t>2 км</w:t>
              </w:r>
            </w:smartTag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Default="007C0B82" w:rsidP="001C66F9">
            <w:pPr>
              <w:shd w:val="clear" w:color="auto" w:fill="FFFFFF"/>
              <w:ind w:left="142" w:firstLine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 5</w:t>
            </w:r>
            <w:r w:rsidRPr="00A35114">
              <w:rPr>
                <w:sz w:val="28"/>
                <w:szCs w:val="28"/>
              </w:rPr>
              <w:t xml:space="preserve">0 с </w:t>
            </w:r>
          </w:p>
          <w:p w:rsidR="007C0B82" w:rsidRPr="00A35114" w:rsidRDefault="007C0B82" w:rsidP="001C6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16 мин 30 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Default="007C0B82" w:rsidP="001C6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 10с</w:t>
            </w:r>
          </w:p>
          <w:p w:rsidR="007C0B82" w:rsidRPr="00A35114" w:rsidRDefault="007C0B82" w:rsidP="001C6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21 мин 00 с</w:t>
            </w:r>
          </w:p>
        </w:tc>
      </w:tr>
      <w:tr w:rsidR="007C0B82" w:rsidRPr="00A35114" w:rsidTr="001C66F9">
        <w:trPr>
          <w:trHeight w:hRule="exact" w:val="144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 w:right="158" w:firstLine="5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К координа</w:t>
            </w:r>
            <w:r w:rsidRPr="00A35114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Default="007C0B82" w:rsidP="001C66F9">
            <w:pPr>
              <w:shd w:val="clear" w:color="auto" w:fill="FFFFFF"/>
              <w:ind w:left="142" w:firstLine="14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Последовательное выпол</w:t>
            </w:r>
            <w:r w:rsidRPr="00A35114">
              <w:rPr>
                <w:sz w:val="28"/>
                <w:szCs w:val="28"/>
              </w:rPr>
              <w:softHyphen/>
              <w:t>нение пяти кувырков, с</w:t>
            </w:r>
          </w:p>
          <w:p w:rsidR="007C0B82" w:rsidRPr="00A35114" w:rsidRDefault="007C0B82" w:rsidP="001C66F9">
            <w:pPr>
              <w:shd w:val="clear" w:color="auto" w:fill="FFFFFF"/>
              <w:ind w:left="142" w:firstLine="14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Бросок</w:t>
            </w:r>
            <w:r>
              <w:rPr>
                <w:sz w:val="28"/>
                <w:szCs w:val="28"/>
              </w:rPr>
              <w:t xml:space="preserve"> малого</w:t>
            </w:r>
            <w:r w:rsidRPr="00A35114">
              <w:rPr>
                <w:sz w:val="28"/>
                <w:szCs w:val="28"/>
              </w:rPr>
              <w:t xml:space="preserve"> мяча в стандартную мишень, 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Pr="00A35114" w:rsidRDefault="007C0B82" w:rsidP="001C66F9">
            <w:pPr>
              <w:shd w:val="clear" w:color="auto" w:fill="FFFFFF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5114">
              <w:rPr>
                <w:sz w:val="28"/>
                <w:szCs w:val="28"/>
              </w:rPr>
              <w:t>,0</w:t>
            </w:r>
          </w:p>
          <w:p w:rsidR="007C0B82" w:rsidRDefault="007C0B82" w:rsidP="001C66F9">
            <w:pPr>
              <w:shd w:val="clear" w:color="auto" w:fill="FFFFFF"/>
              <w:ind w:left="142"/>
              <w:rPr>
                <w:sz w:val="28"/>
                <w:szCs w:val="28"/>
              </w:rPr>
            </w:pPr>
          </w:p>
          <w:p w:rsidR="007C0B82" w:rsidRDefault="007C0B82" w:rsidP="001C66F9">
            <w:pPr>
              <w:shd w:val="clear" w:color="auto" w:fill="FFFFFF"/>
              <w:ind w:left="142"/>
              <w:rPr>
                <w:sz w:val="28"/>
                <w:szCs w:val="28"/>
              </w:rPr>
            </w:pPr>
          </w:p>
          <w:p w:rsidR="007C0B82" w:rsidRPr="00A35114" w:rsidRDefault="007C0B82" w:rsidP="001C66F9">
            <w:pPr>
              <w:shd w:val="clear" w:color="auto" w:fill="FFFFFF"/>
              <w:ind w:left="142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12,0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82" w:rsidRDefault="007C0B82" w:rsidP="001C66F9">
            <w:pPr>
              <w:shd w:val="clear" w:color="auto" w:fill="FFFFFF"/>
              <w:ind w:left="142" w:right="3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35114">
              <w:rPr>
                <w:sz w:val="28"/>
                <w:szCs w:val="28"/>
              </w:rPr>
              <w:t>,0</w:t>
            </w:r>
          </w:p>
          <w:p w:rsidR="007C0B82" w:rsidRDefault="007C0B82" w:rsidP="001C66F9">
            <w:pPr>
              <w:shd w:val="clear" w:color="auto" w:fill="FFFFFF"/>
              <w:ind w:left="142" w:right="331"/>
              <w:jc w:val="center"/>
              <w:rPr>
                <w:sz w:val="28"/>
                <w:szCs w:val="28"/>
              </w:rPr>
            </w:pPr>
          </w:p>
          <w:p w:rsidR="007C0B82" w:rsidRDefault="007C0B82" w:rsidP="001C66F9">
            <w:pPr>
              <w:shd w:val="clear" w:color="auto" w:fill="FFFFFF"/>
              <w:ind w:left="142" w:right="331"/>
              <w:jc w:val="center"/>
              <w:rPr>
                <w:sz w:val="28"/>
                <w:szCs w:val="28"/>
              </w:rPr>
            </w:pPr>
          </w:p>
          <w:p w:rsidR="007C0B82" w:rsidRPr="00A35114" w:rsidRDefault="007C0B82" w:rsidP="001C66F9">
            <w:pPr>
              <w:shd w:val="clear" w:color="auto" w:fill="FFFFFF"/>
              <w:ind w:left="142" w:right="331"/>
              <w:jc w:val="center"/>
              <w:rPr>
                <w:sz w:val="28"/>
                <w:szCs w:val="28"/>
              </w:rPr>
            </w:pPr>
            <w:r w:rsidRPr="00A35114">
              <w:rPr>
                <w:sz w:val="28"/>
                <w:szCs w:val="28"/>
              </w:rPr>
              <w:t>10,0</w:t>
            </w:r>
          </w:p>
        </w:tc>
      </w:tr>
    </w:tbl>
    <w:p w:rsidR="007C0B82" w:rsidRDefault="007C0B82" w:rsidP="007C0B82">
      <w:pPr>
        <w:shd w:val="clear" w:color="auto" w:fill="FFFFFF"/>
        <w:rPr>
          <w:b/>
          <w:bCs/>
          <w:spacing w:val="-8"/>
          <w:sz w:val="28"/>
          <w:szCs w:val="28"/>
        </w:rPr>
      </w:pPr>
    </w:p>
    <w:p w:rsidR="00531FCA" w:rsidRDefault="007C0B82" w:rsidP="00F211EA">
      <w:pPr>
        <w:pStyle w:val="2"/>
        <w:spacing w:after="0" w:line="240" w:lineRule="auto"/>
      </w:pPr>
      <w:r>
        <w:rPr>
          <w:b/>
          <w:color w:val="000000"/>
          <w:sz w:val="28"/>
          <w:szCs w:val="28"/>
        </w:rPr>
        <w:br w:type="page"/>
      </w:r>
      <w:r w:rsidR="00BC2A8F">
        <w:lastRenderedPageBreak/>
        <w:t>ТЕМАТИЧЕСКОЕ ПЛАНИРОВАНИЕ</w:t>
      </w:r>
    </w:p>
    <w:p w:rsidR="00531FCA" w:rsidRDefault="00531FCA"/>
    <w:tbl>
      <w:tblPr>
        <w:tblpPr w:leftFromText="180" w:rightFromText="180" w:vertAnchor="tex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41"/>
        <w:gridCol w:w="3379"/>
      </w:tblGrid>
      <w:tr w:rsidR="00F5588F" w:rsidRPr="007C0B82" w:rsidTr="00F5588F">
        <w:tc>
          <w:tcPr>
            <w:tcW w:w="817" w:type="dxa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№</w:t>
            </w:r>
          </w:p>
        </w:tc>
        <w:tc>
          <w:tcPr>
            <w:tcW w:w="5941" w:type="dxa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Раздел программы</w:t>
            </w:r>
          </w:p>
        </w:tc>
        <w:tc>
          <w:tcPr>
            <w:tcW w:w="3379" w:type="dxa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Кол-во часов</w:t>
            </w:r>
          </w:p>
        </w:tc>
      </w:tr>
      <w:tr w:rsidR="00F5588F" w:rsidRPr="007C0B82" w:rsidTr="00F5588F">
        <w:tc>
          <w:tcPr>
            <w:tcW w:w="817" w:type="dxa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5941" w:type="dxa"/>
          </w:tcPr>
          <w:p w:rsidR="00F5588F" w:rsidRPr="007C0B82" w:rsidRDefault="00F5588F" w:rsidP="00F5588F">
            <w:r w:rsidRPr="007C0B82">
              <w:rPr>
                <w:rStyle w:val="FontStyle43"/>
                <w:sz w:val="24"/>
                <w:szCs w:val="24"/>
              </w:rPr>
              <w:t xml:space="preserve"> Легкая атлетика </w:t>
            </w:r>
          </w:p>
        </w:tc>
        <w:tc>
          <w:tcPr>
            <w:tcW w:w="3379" w:type="dxa"/>
          </w:tcPr>
          <w:p w:rsidR="00F5588F" w:rsidRPr="007C0B82" w:rsidRDefault="007C0B82" w:rsidP="00F5588F">
            <w:r>
              <w:rPr>
                <w:rStyle w:val="FontStyle43"/>
                <w:sz w:val="24"/>
                <w:szCs w:val="24"/>
              </w:rPr>
              <w:t>25</w:t>
            </w:r>
          </w:p>
        </w:tc>
      </w:tr>
      <w:tr w:rsidR="00F5588F" w:rsidRPr="007C0B82" w:rsidTr="00F5588F">
        <w:tc>
          <w:tcPr>
            <w:tcW w:w="817" w:type="dxa"/>
          </w:tcPr>
          <w:p w:rsidR="00F5588F" w:rsidRPr="007C0B82" w:rsidRDefault="00F5588F" w:rsidP="00F5588F">
            <w:r w:rsidRPr="007C0B82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F5588F" w:rsidRPr="007C0B82" w:rsidRDefault="00F5588F" w:rsidP="00F5588F">
            <w:r w:rsidRPr="007C0B82">
              <w:rPr>
                <w:rStyle w:val="FontStyle43"/>
                <w:sz w:val="24"/>
                <w:szCs w:val="24"/>
              </w:rPr>
              <w:t xml:space="preserve">Баскетбол </w:t>
            </w:r>
          </w:p>
        </w:tc>
        <w:tc>
          <w:tcPr>
            <w:tcW w:w="3379" w:type="dxa"/>
          </w:tcPr>
          <w:p w:rsidR="00F5588F" w:rsidRPr="007C0B82" w:rsidRDefault="00F5588F" w:rsidP="00F5588F">
            <w:r w:rsidRPr="007C0B82">
              <w:t>18</w:t>
            </w:r>
            <w:r w:rsidRPr="007C0B82">
              <w:rPr>
                <w:vanish/>
              </w:rPr>
              <w:t>8аематический _______  на 2013-2014 уч.г</w:t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  <w:r w:rsidRPr="007C0B82">
              <w:rPr>
                <w:vanish/>
              </w:rPr>
              <w:pgNum/>
            </w:r>
          </w:p>
        </w:tc>
      </w:tr>
      <w:tr w:rsidR="00F5588F" w:rsidRPr="007C0B82" w:rsidTr="00F5588F">
        <w:tc>
          <w:tcPr>
            <w:tcW w:w="817" w:type="dxa"/>
          </w:tcPr>
          <w:p w:rsidR="00F5588F" w:rsidRPr="007C0B82" w:rsidRDefault="00E13531" w:rsidP="00F5588F">
            <w:r w:rsidRPr="007C0B82">
              <w:t>3</w:t>
            </w:r>
          </w:p>
        </w:tc>
        <w:tc>
          <w:tcPr>
            <w:tcW w:w="5941" w:type="dxa"/>
          </w:tcPr>
          <w:p w:rsidR="00F5588F" w:rsidRPr="007C0B82" w:rsidRDefault="00F5588F" w:rsidP="007C0B82">
            <w:r w:rsidRPr="007C0B82">
              <w:t>Гимнастика с элементами акробатики</w:t>
            </w:r>
          </w:p>
        </w:tc>
        <w:tc>
          <w:tcPr>
            <w:tcW w:w="3379" w:type="dxa"/>
          </w:tcPr>
          <w:p w:rsidR="00F5588F" w:rsidRPr="007C0B82" w:rsidRDefault="00F5588F" w:rsidP="00F5588F">
            <w:r w:rsidRPr="007C0B82">
              <w:t>18</w:t>
            </w:r>
          </w:p>
        </w:tc>
      </w:tr>
      <w:tr w:rsidR="00F5588F" w:rsidRPr="007C0B82" w:rsidTr="00F5588F">
        <w:tc>
          <w:tcPr>
            <w:tcW w:w="817" w:type="dxa"/>
          </w:tcPr>
          <w:p w:rsidR="00F5588F" w:rsidRPr="007C0B82" w:rsidRDefault="007C0B82" w:rsidP="00F5588F">
            <w:r>
              <w:t>4</w:t>
            </w:r>
          </w:p>
        </w:tc>
        <w:tc>
          <w:tcPr>
            <w:tcW w:w="5941" w:type="dxa"/>
          </w:tcPr>
          <w:p w:rsidR="00F5588F" w:rsidRPr="007C0B82" w:rsidRDefault="007C0B82" w:rsidP="007C0B82">
            <w:r w:rsidRPr="007C0B82">
              <w:t xml:space="preserve">Лыжная подготовка </w:t>
            </w:r>
          </w:p>
        </w:tc>
        <w:tc>
          <w:tcPr>
            <w:tcW w:w="3379" w:type="dxa"/>
          </w:tcPr>
          <w:p w:rsidR="00F5588F" w:rsidRPr="007C0B82" w:rsidRDefault="007C0B82" w:rsidP="00F5588F">
            <w:r w:rsidRPr="007C0B82">
              <w:t>22</w:t>
            </w:r>
          </w:p>
        </w:tc>
      </w:tr>
      <w:tr w:rsidR="00F5588F" w:rsidRPr="007C0B82" w:rsidTr="00F5588F">
        <w:tc>
          <w:tcPr>
            <w:tcW w:w="817" w:type="dxa"/>
          </w:tcPr>
          <w:p w:rsidR="00F5588F" w:rsidRPr="007C0B82" w:rsidRDefault="007C0B82" w:rsidP="00F5588F">
            <w:r>
              <w:t>5</w:t>
            </w:r>
          </w:p>
        </w:tc>
        <w:tc>
          <w:tcPr>
            <w:tcW w:w="5941" w:type="dxa"/>
          </w:tcPr>
          <w:p w:rsidR="00F5588F" w:rsidRPr="007C0B82" w:rsidRDefault="007C0B82" w:rsidP="007C0B82">
            <w:r>
              <w:t>Элементы единоборства</w:t>
            </w:r>
          </w:p>
        </w:tc>
        <w:tc>
          <w:tcPr>
            <w:tcW w:w="3379" w:type="dxa"/>
          </w:tcPr>
          <w:p w:rsidR="00F5588F" w:rsidRPr="007C0B82" w:rsidRDefault="007C0B82" w:rsidP="00F5588F">
            <w:r w:rsidRPr="007C0B82">
              <w:t>8</w:t>
            </w:r>
          </w:p>
        </w:tc>
      </w:tr>
      <w:tr w:rsidR="00F5588F" w:rsidRPr="007C0B82" w:rsidTr="00F5588F">
        <w:tc>
          <w:tcPr>
            <w:tcW w:w="817" w:type="dxa"/>
          </w:tcPr>
          <w:p w:rsidR="00F5588F" w:rsidRPr="007C0B82" w:rsidRDefault="007C0B82" w:rsidP="00F5588F">
            <w:r>
              <w:t>6</w:t>
            </w:r>
          </w:p>
        </w:tc>
        <w:tc>
          <w:tcPr>
            <w:tcW w:w="5941" w:type="dxa"/>
          </w:tcPr>
          <w:p w:rsidR="00F5588F" w:rsidRPr="007C0B82" w:rsidRDefault="007C0B82" w:rsidP="00F5588F">
            <w:r>
              <w:t xml:space="preserve">Волейбол </w:t>
            </w:r>
          </w:p>
        </w:tc>
        <w:tc>
          <w:tcPr>
            <w:tcW w:w="3379" w:type="dxa"/>
          </w:tcPr>
          <w:p w:rsidR="00F5588F" w:rsidRPr="007C0B82" w:rsidRDefault="007C0B82" w:rsidP="00F5588F">
            <w:r>
              <w:t>12</w:t>
            </w:r>
          </w:p>
        </w:tc>
      </w:tr>
    </w:tbl>
    <w:p w:rsidR="007C0B82" w:rsidRDefault="007C0B82"/>
    <w:p w:rsidR="00531FCA" w:rsidRDefault="007C0B82" w:rsidP="007C0B82">
      <w:pPr>
        <w:jc w:val="center"/>
      </w:pPr>
      <w:r>
        <w:t>КАЛЕНДАРНО- ТЕМАТИЧЕСКИЙ ПЛАН</w:t>
      </w:r>
    </w:p>
    <w:p w:rsidR="00531FCA" w:rsidRDefault="00531FCA"/>
    <w:tbl>
      <w:tblPr>
        <w:tblpPr w:leftFromText="180" w:rightFromText="180" w:vertAnchor="page" w:horzAnchor="margin" w:tblpY="4771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4055"/>
        <w:gridCol w:w="709"/>
        <w:gridCol w:w="1134"/>
        <w:gridCol w:w="933"/>
        <w:gridCol w:w="2610"/>
      </w:tblGrid>
      <w:tr w:rsidR="00F5588F" w:rsidRPr="007C0B82" w:rsidTr="00F5588F">
        <w:trPr>
          <w:trHeight w:val="885"/>
        </w:trPr>
        <w:tc>
          <w:tcPr>
            <w:tcW w:w="585" w:type="dxa"/>
            <w:vMerge w:val="restart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 xml:space="preserve">     №</w:t>
            </w:r>
          </w:p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 xml:space="preserve">    п\п</w:t>
            </w:r>
          </w:p>
        </w:tc>
        <w:tc>
          <w:tcPr>
            <w:tcW w:w="4055" w:type="dxa"/>
            <w:vMerge w:val="restart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 xml:space="preserve">               </w:t>
            </w:r>
          </w:p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 xml:space="preserve">         Тема урока</w:t>
            </w:r>
          </w:p>
          <w:p w:rsidR="00F5588F" w:rsidRPr="007C0B82" w:rsidRDefault="00F5588F" w:rsidP="00F5588F">
            <w:pPr>
              <w:rPr>
                <w:b/>
              </w:rPr>
            </w:pPr>
          </w:p>
          <w:p w:rsidR="00F5588F" w:rsidRPr="007C0B82" w:rsidRDefault="00F5588F" w:rsidP="00F5588F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Кол-во</w:t>
            </w:r>
          </w:p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часов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 xml:space="preserve">Дата проведения 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 xml:space="preserve">      Примечание </w:t>
            </w:r>
          </w:p>
        </w:tc>
      </w:tr>
      <w:tr w:rsidR="00F5588F" w:rsidRPr="007C0B82" w:rsidTr="00F5588F">
        <w:trPr>
          <w:trHeight w:val="526"/>
        </w:trPr>
        <w:tc>
          <w:tcPr>
            <w:tcW w:w="585" w:type="dxa"/>
            <w:vMerge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</w:tc>
        <w:tc>
          <w:tcPr>
            <w:tcW w:w="4055" w:type="dxa"/>
            <w:vMerge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план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факт</w:t>
            </w:r>
          </w:p>
        </w:tc>
        <w:tc>
          <w:tcPr>
            <w:tcW w:w="2610" w:type="dxa"/>
            <w:vMerge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</w:tc>
      </w:tr>
      <w:tr w:rsidR="00F5588F" w:rsidRPr="007C0B82" w:rsidTr="00F5588F">
        <w:trPr>
          <w:trHeight w:val="40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/>
          <w:p w:rsidR="00F5588F" w:rsidRPr="007C0B82" w:rsidRDefault="00F5588F" w:rsidP="00F5588F"/>
          <w:p w:rsidR="00F5588F" w:rsidRPr="007C0B82" w:rsidRDefault="00F5588F" w:rsidP="00F5588F">
            <w:r w:rsidRPr="007C0B82">
              <w:t>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29" w:hanging="29"/>
              <w:jc w:val="center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 xml:space="preserve">Изучение техники выполнения высокого старта. </w:t>
            </w:r>
          </w:p>
          <w:p w:rsidR="00F5588F" w:rsidRPr="007C0B82" w:rsidRDefault="00F5588F" w:rsidP="00F5588F">
            <w:pPr>
              <w:pStyle w:val="Style15"/>
              <w:widowControl/>
              <w:ind w:left="29" w:hanging="29"/>
              <w:jc w:val="center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Медленный бег до 4 мин. ТБ на уроках.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34" w:hanging="3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02.09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34" w:hanging="3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Уметь пробегать 30м с максимальной скоростью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2</w:t>
            </w:r>
          </w:p>
          <w:p w:rsidR="00F5588F" w:rsidRPr="007C0B82" w:rsidRDefault="00F5588F" w:rsidP="00F5588F"/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4" w:hanging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Закрепление техники выполнения  высокого старта.. Беговые ОРУ. Тест : прыжок в длину с места.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4" w:hanging="2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04.09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4" w:hanging="2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 xml:space="preserve">Совершенствование техники высокого  старта. </w:t>
            </w:r>
          </w:p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4" w:hanging="2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Тест 6 30 м, изучение техники прыжка в длину с разбега.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3</w:t>
            </w:r>
          </w:p>
          <w:p w:rsidR="00F5588F" w:rsidRPr="007C0B82" w:rsidRDefault="00F5588F" w:rsidP="00F5588F"/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4" w:hanging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Совершенствование  техники высокого старта. Тест 30 м. изучение техники прыжка в длину с разбега.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4" w:hanging="2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05.09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4" w:hanging="24"/>
              <w:rPr>
                <w:rStyle w:val="FontStyle43"/>
                <w:sz w:val="24"/>
                <w:szCs w:val="24"/>
              </w:rPr>
            </w:pP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4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5" w:hanging="5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 xml:space="preserve"> Изучение  техники выполнения челночного бега.  Совершенствование  техники прыжка в длину с разбега 9- 10 метров.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10" w:hanging="10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09.09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10" w:hanging="10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Уметь пробегать 30м с максимальной скоростью М: 4.4 -4.9-5.2 Д:4.8- 5.4 -6.1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5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Учет : прыжок в длину с разбега</w:t>
            </w:r>
          </w:p>
          <w:p w:rsidR="00F5588F" w:rsidRPr="007C0B82" w:rsidRDefault="00F5588F" w:rsidP="00F5588F">
            <w:pPr>
              <w:pStyle w:val="Style15"/>
              <w:widowControl/>
              <w:spacing w:line="317" w:lineRule="exact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Тест  :челночный бег 3*10 .Бег 10 мин.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11.09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Уметь выполнять прыжок в длину с разбега.</w:t>
            </w:r>
          </w:p>
          <w:p w:rsidR="00F5588F" w:rsidRPr="007C0B82" w:rsidRDefault="00F5588F" w:rsidP="00F5588F">
            <w:pPr>
              <w:pStyle w:val="Style15"/>
              <w:widowControl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М: 14.5-14.9-15.5 Д: 16.5-17.0-17.8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6</w:t>
            </w:r>
          </w:p>
          <w:p w:rsidR="00F5588F" w:rsidRPr="007C0B82" w:rsidRDefault="00F5588F" w:rsidP="00F5588F"/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Развитие выносливости. Метание малого мяча на дальность.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12.09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5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М: 460-420-370 7.3-7.8-8.2</w:t>
            </w:r>
          </w:p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Д: 375-340-300   8.4-9.0-9.6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lastRenderedPageBreak/>
              <w:t>7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Преодоление полосы препятствий. Тест 1000 м.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16.09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Уметь метать гранату , пробегать в медленном темпе 12 мин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8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26" w:lineRule="exact"/>
              <w:ind w:firstLine="2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Совершенствование техники метания малого мяча.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1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18.09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1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Уметь преодолевать полосу препятствий.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9</w:t>
            </w:r>
          </w:p>
          <w:p w:rsidR="00F5588F" w:rsidRPr="007C0B82" w:rsidRDefault="00F5588F" w:rsidP="00F5588F"/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26" w:lineRule="exact"/>
              <w:ind w:left="48" w:hanging="48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 xml:space="preserve">Развитие выносливости. Бег до 12мин. Тест: подтягивание.(м)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6"/>
              <w:widowControl/>
            </w:pP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23.09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43" w:right="1622" w:hanging="43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43" w:right="1622" w:hanging="43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38-32-26 18-13-11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10</w:t>
            </w:r>
          </w:p>
          <w:p w:rsidR="00F5588F" w:rsidRPr="007C0B82" w:rsidRDefault="00F5588F" w:rsidP="00F5588F"/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48" w:hanging="48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Равномерный бег по пересеченной местности.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9" w:hanging="2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25.09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М: 12-10-8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11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34" w:hanging="3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Контроль: бег1000м (д) и 2000м (ю).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26.09</w:t>
            </w:r>
          </w:p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9" w:hanging="2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Уметь бегать в гору, с горы, по лесной дороги.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12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9" w:hanging="1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Низкий старт 30 м. Бег по дистанции .Эстафетный бег</w:t>
            </w:r>
          </w:p>
          <w:p w:rsidR="00F5588F" w:rsidRPr="007C0B82" w:rsidRDefault="00F5588F" w:rsidP="00F5588F">
            <w:pPr>
              <w:pStyle w:val="Style15"/>
              <w:widowControl/>
              <w:spacing w:line="326" w:lineRule="exact"/>
              <w:ind w:left="34" w:hanging="34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9" w:hanging="1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30.09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79" w:lineRule="exact"/>
              <w:ind w:firstLine="10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10.10-11.40- 12.40 (Д)</w:t>
            </w:r>
          </w:p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13.00-15.00-16.30(ю)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13 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5" w:hanging="5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Специальные беговые упражнения. Развитие скоростно-силовых качеств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9" w:hanging="1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02.10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9" w:hanging="1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51"/>
                <w:sz w:val="24"/>
                <w:szCs w:val="24"/>
              </w:rPr>
              <w:t xml:space="preserve">Уметь </w:t>
            </w:r>
            <w:r w:rsidRPr="007C0B82">
              <w:rPr>
                <w:rStyle w:val="FontStyle43"/>
                <w:sz w:val="24"/>
                <w:szCs w:val="24"/>
              </w:rPr>
              <w:t>пробегать с максимальной скоростью 100 м</w:t>
            </w:r>
          </w:p>
        </w:tc>
      </w:tr>
      <w:tr w:rsidR="00F5588F" w:rsidRPr="007C0B82" w:rsidTr="00F5588F">
        <w:trPr>
          <w:trHeight w:val="290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6"/>
              <w:widowControl/>
              <w:jc w:val="center"/>
            </w:pPr>
            <w:r w:rsidRPr="007C0B82">
              <w:rPr>
                <w:rStyle w:val="FontStyle43"/>
                <w:sz w:val="24"/>
                <w:szCs w:val="24"/>
              </w:rPr>
              <w:t>2. Баскетбол 12 часов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/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/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/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14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5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Т.Б на занятиях баскетболом.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10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03.10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10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Уметь правильно выполнять технические действия.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/>
          <w:p w:rsidR="00F5588F" w:rsidRPr="007C0B82" w:rsidRDefault="00F5588F" w:rsidP="00F5588F">
            <w:r w:rsidRPr="007C0B82">
              <w:t>15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Быстрый прорыв. Учебная игра. Развитие скоростно-силовых качеств.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2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07.10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10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51"/>
                <w:sz w:val="24"/>
                <w:szCs w:val="24"/>
              </w:rPr>
              <w:t xml:space="preserve">Уметь </w:t>
            </w:r>
            <w:r w:rsidRPr="007C0B82">
              <w:rPr>
                <w:rStyle w:val="FontStyle43"/>
                <w:sz w:val="24"/>
                <w:szCs w:val="24"/>
              </w:rPr>
              <w:t>вьшолнять тактико-технические действия в игре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16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2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Совершенствование техники выполнения элементов. Варианты ловли и передачи мяча 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26" w:lineRule="exact"/>
              <w:ind w:firstLine="2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09.10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2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Уметь правильно выполнять элементы и играть в баскетбол по правилам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17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38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Варианты ловли и передачи мяча без сопротивления и с сопротивлением защитника.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9" w:hanging="2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10.10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26" w:lineRule="exact"/>
              <w:ind w:firstLine="2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Уметь играть в баскетбол по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 xml:space="preserve">18 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38" w:hanging="38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 xml:space="preserve">Совершенствование перемещений и остановок игрока во время игры.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6"/>
              <w:widowControl/>
            </w:pPr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4" w:hanging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14.10</w:t>
            </w:r>
          </w:p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9" w:hanging="29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9" w:hanging="29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правилам, технически правильно выполнять броски по заданию учителя.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19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24" w:hanging="2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Варианты бросков мяча без сопротивления и с сопротивлением соперника.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4" w:hanging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16.10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4" w:hanging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51"/>
                <w:sz w:val="24"/>
                <w:szCs w:val="24"/>
              </w:rPr>
              <w:t xml:space="preserve">Уметь </w:t>
            </w:r>
            <w:r w:rsidRPr="007C0B82">
              <w:rPr>
                <w:rStyle w:val="FontStyle43"/>
                <w:sz w:val="24"/>
                <w:szCs w:val="24"/>
              </w:rPr>
              <w:t>выполнять тактико-технические действия в игре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 xml:space="preserve">20 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4" w:hanging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Совершенствование элементов баскетбола в процессе учебной игры.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5" w:hanging="5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17.10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2" w:lineRule="exact"/>
              <w:ind w:left="10" w:hanging="10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51"/>
                <w:sz w:val="24"/>
                <w:szCs w:val="24"/>
              </w:rPr>
              <w:t xml:space="preserve">Уметь </w:t>
            </w:r>
            <w:r w:rsidRPr="007C0B82">
              <w:rPr>
                <w:rStyle w:val="FontStyle43"/>
                <w:sz w:val="24"/>
                <w:szCs w:val="24"/>
              </w:rPr>
              <w:t>выполнять тактико-технические действия в игре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21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5" w:hanging="5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Действия против игрока с мячом и без мяча (вырывание, выбивание, перехват, накрывание).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5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21.10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left="5" w:hanging="5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Уметь играть в баскетбол по правилам, технически правильно выполнять игровые действия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22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left="10" w:hanging="10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 xml:space="preserve">Бросок в прыжке со средней дистанции .Учебная игра.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10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23.10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5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51"/>
                <w:sz w:val="24"/>
                <w:szCs w:val="24"/>
              </w:rPr>
              <w:t xml:space="preserve">Уметь </w:t>
            </w:r>
            <w:r w:rsidRPr="007C0B82">
              <w:rPr>
                <w:rStyle w:val="FontStyle43"/>
                <w:sz w:val="24"/>
                <w:szCs w:val="24"/>
              </w:rPr>
              <w:t>выполнять тактико-технические действия в игре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23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Передача мяча в движении различными способами со сменой мест, с сопротивлением.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24.10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10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51"/>
                <w:sz w:val="24"/>
                <w:szCs w:val="24"/>
              </w:rPr>
              <w:t xml:space="preserve">Уметь </w:t>
            </w:r>
            <w:r w:rsidRPr="007C0B82">
              <w:rPr>
                <w:rStyle w:val="FontStyle43"/>
                <w:sz w:val="24"/>
                <w:szCs w:val="24"/>
              </w:rPr>
              <w:t>выполнять тактико-технические действия в игре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>24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317" w:lineRule="exact"/>
              <w:ind w:firstLine="5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 xml:space="preserve">Нападение через центрового. Учебная игра.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06.11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pPr>
              <w:pStyle w:val="Style15"/>
              <w:widowControl/>
              <w:ind w:firstLine="14"/>
              <w:rPr>
                <w:rStyle w:val="FontStyle43"/>
                <w:sz w:val="24"/>
                <w:szCs w:val="24"/>
              </w:rPr>
            </w:pPr>
            <w:r w:rsidRPr="007C0B82">
              <w:rPr>
                <w:rStyle w:val="FontStyle51"/>
                <w:sz w:val="24"/>
                <w:szCs w:val="24"/>
              </w:rPr>
              <w:t xml:space="preserve">Уметь </w:t>
            </w:r>
            <w:r w:rsidRPr="007C0B82">
              <w:rPr>
                <w:rStyle w:val="FontStyle43"/>
                <w:sz w:val="24"/>
                <w:szCs w:val="24"/>
              </w:rPr>
              <w:t>выполнять тактико-технические действия в игре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>
            <w:r w:rsidRPr="007C0B82">
              <w:t xml:space="preserve">25 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Совершенствование техники поворотов без мяча и с мячом. Учебная игра в баскетбол.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07.11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Владеть техникой поворотов 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26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Броски одной и двумя руками после ведения с пассивным сопротивлением. Учебная игра в баскетбол.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11.11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Уметь выполнять  броски по кольцу с пассивным сопротивлением.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27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Совершенствование бросков одной, двумя руками после ведения с пассивным сопротивлением.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13.11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выполнять освоенные технические приемы</w:t>
            </w:r>
          </w:p>
        </w:tc>
      </w:tr>
      <w:tr w:rsidR="00F5588F" w:rsidRPr="007C0B82" w:rsidTr="00F5588F">
        <w:trPr>
          <w:trHeight w:val="88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28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Закрепление техники бросков по кольцу с пассивным сопротивлением. Учебная игра в баскетбол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14.11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играть в баскетбол</w:t>
            </w:r>
          </w:p>
        </w:tc>
      </w:tr>
      <w:tr w:rsidR="00F5588F" w:rsidRPr="007C0B82" w:rsidTr="00F5588F">
        <w:trPr>
          <w:trHeight w:val="900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29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Комбинации из освоенных элементов техники передвижений с пассивным сопротивлением. Учебная игра в баскетбол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18.11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играть в баскетбол.</w:t>
            </w:r>
          </w:p>
        </w:tc>
      </w:tr>
      <w:tr w:rsidR="00F5588F" w:rsidRPr="007C0B82" w:rsidTr="00F5588F">
        <w:trPr>
          <w:trHeight w:val="1260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30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Комбинации из освоенных элементов техники владения мячом с пассивным сопротивлением. Учебная игра в баскетбол.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20.11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играть в мини-баскетбол.</w:t>
            </w:r>
          </w:p>
        </w:tc>
      </w:tr>
      <w:tr w:rsidR="00F5588F" w:rsidRPr="007C0B82" w:rsidTr="00F5588F">
        <w:trPr>
          <w:trHeight w:val="12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31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Комбинации из освоенных элементов техники перемещений и владение мячом с пассивным сопротивлением.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21.11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применять технику перемещения и технику владения мячом</w:t>
            </w:r>
          </w:p>
        </w:tc>
      </w:tr>
      <w:tr w:rsidR="00F5588F" w:rsidRPr="007C0B82" w:rsidTr="00F5588F">
        <w:trPr>
          <w:trHeight w:val="106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32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Гимнастика с элементами акробатики</w:t>
            </w:r>
          </w:p>
          <w:p w:rsidR="00F5588F" w:rsidRPr="007C0B82" w:rsidRDefault="00F5588F" w:rsidP="00F5588F"/>
          <w:p w:rsidR="00F5588F" w:rsidRPr="007C0B82" w:rsidRDefault="00F5588F" w:rsidP="00F5588F">
            <w:r w:rsidRPr="007C0B82">
              <w:t xml:space="preserve">Правила ТБ на занятиях  гимнастикой. Развитие силовых </w:t>
            </w:r>
            <w:r w:rsidRPr="007C0B82">
              <w:lastRenderedPageBreak/>
              <w:t>способностей.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lastRenderedPageBreak/>
              <w:t>18ч</w:t>
            </w:r>
          </w:p>
          <w:p w:rsidR="00F5588F" w:rsidRPr="007C0B82" w:rsidRDefault="00F5588F" w:rsidP="00F5588F">
            <w:pPr>
              <w:rPr>
                <w:b/>
              </w:rPr>
            </w:pPr>
          </w:p>
          <w:p w:rsidR="00F5588F" w:rsidRPr="007C0B82" w:rsidRDefault="00F5588F" w:rsidP="00F5588F"/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25.11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/>
          <w:p w:rsidR="00F5588F" w:rsidRPr="007C0B82" w:rsidRDefault="00F5588F" w:rsidP="00F5588F"/>
          <w:p w:rsidR="00F5588F" w:rsidRPr="007C0B82" w:rsidRDefault="00F5588F" w:rsidP="00F5588F">
            <w:r w:rsidRPr="007C0B82">
              <w:t>Знать и выполнять правила ТБ</w:t>
            </w:r>
          </w:p>
        </w:tc>
      </w:tr>
      <w:tr w:rsidR="00F5588F" w:rsidRPr="007C0B82" w:rsidTr="00F5588F">
        <w:trPr>
          <w:trHeight w:val="1440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lastRenderedPageBreak/>
              <w:t>33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(М) – подъем переворотом в упор толчком двумя (освоить)</w:t>
            </w:r>
          </w:p>
          <w:p w:rsidR="00F5588F" w:rsidRPr="007C0B82" w:rsidRDefault="00F5588F" w:rsidP="00F5588F">
            <w:r w:rsidRPr="007C0B82">
              <w:t>(Д) – развитие силовых способностей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27.11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Знать технику выполнения висов и упоров </w:t>
            </w:r>
          </w:p>
        </w:tc>
      </w:tr>
      <w:tr w:rsidR="00F5588F" w:rsidRPr="007C0B82" w:rsidTr="00F5588F">
        <w:trPr>
          <w:trHeight w:val="160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34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(М) – развитие силовых способностей</w:t>
            </w:r>
          </w:p>
          <w:p w:rsidR="00F5588F" w:rsidRPr="007C0B82" w:rsidRDefault="00F5588F" w:rsidP="00F5588F">
            <w:r w:rsidRPr="007C0B82">
              <w:t>(Д) – махом одной и толчком другой подъем переворотом в упор на нижнюю жердь (освоить)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28.11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Правильно выполнять основные движения</w:t>
            </w:r>
          </w:p>
        </w:tc>
      </w:tr>
      <w:tr w:rsidR="00F5588F" w:rsidRPr="007C0B82" w:rsidTr="00F5588F">
        <w:trPr>
          <w:trHeight w:val="12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35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Оценка техники выполнения освоенных упоров. Развитие силовых способностей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02.12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Правильно выполнять основные движения</w:t>
            </w:r>
          </w:p>
        </w:tc>
      </w:tr>
      <w:tr w:rsidR="00F5588F" w:rsidRPr="007C0B82" w:rsidTr="00F5588F">
        <w:trPr>
          <w:trHeight w:val="1260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36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(М) – поднимание прямых ног в висе на перекладине (освоить)</w:t>
            </w:r>
          </w:p>
          <w:p w:rsidR="00F5588F" w:rsidRPr="007C0B82" w:rsidRDefault="00F5588F" w:rsidP="00F5588F">
            <w:r w:rsidRPr="007C0B82">
              <w:t>(Д) – поднимание коленей в висе на перекладине (освоить)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04.12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Знать технику выполнения упражнений  </w:t>
            </w:r>
          </w:p>
        </w:tc>
      </w:tr>
      <w:tr w:rsidR="00F5588F" w:rsidRPr="007C0B82" w:rsidTr="00F5588F">
        <w:trPr>
          <w:trHeight w:val="142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37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(М) – поднимание прямых ног в висе на перекладине (совершенствовать)</w:t>
            </w:r>
          </w:p>
          <w:p w:rsidR="00F5588F" w:rsidRPr="007C0B82" w:rsidRDefault="00F5588F" w:rsidP="00F5588F">
            <w:r w:rsidRPr="007C0B82">
              <w:t>(Д) – поднимание коленей в висе на перекладине (совершенствовать)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05.12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38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выполнения:</w:t>
            </w:r>
          </w:p>
          <w:p w:rsidR="00F5588F" w:rsidRPr="007C0B82" w:rsidRDefault="00F5588F" w:rsidP="00F5588F">
            <w:r w:rsidRPr="007C0B82">
              <w:t xml:space="preserve">(М) – поднимание прямых ног в висе на перекладине </w:t>
            </w:r>
          </w:p>
          <w:p w:rsidR="00F5588F" w:rsidRPr="007C0B82" w:rsidRDefault="00F5588F" w:rsidP="00F5588F">
            <w:r w:rsidRPr="007C0B82">
              <w:t xml:space="preserve">(Д) – поднимание коленей в висе на перекладине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09.12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выполнять основные движения</w:t>
            </w:r>
          </w:p>
        </w:tc>
      </w:tr>
      <w:tr w:rsidR="00F5588F" w:rsidRPr="007C0B82" w:rsidTr="00F5588F">
        <w:trPr>
          <w:trHeight w:val="772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39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1. Освоить технику опорного прыжка. 2. Лазанья  по канату.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11.12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Знать технику выполнения</w:t>
            </w:r>
          </w:p>
        </w:tc>
      </w:tr>
      <w:tr w:rsidR="00F5588F" w:rsidRPr="007C0B82" w:rsidTr="00F5588F">
        <w:trPr>
          <w:trHeight w:val="1042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40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1. Совершенствование техники опорного прыжка</w:t>
            </w:r>
          </w:p>
          <w:p w:rsidR="00F5588F" w:rsidRPr="007C0B82" w:rsidRDefault="00F5588F" w:rsidP="00F5588F">
            <w:r w:rsidRPr="007C0B82">
              <w:t xml:space="preserve">2. Лазанье по канату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12.12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Уметь правильно приземляться.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41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numPr>
                <w:ilvl w:val="0"/>
                <w:numId w:val="3"/>
              </w:numPr>
            </w:pPr>
            <w:r w:rsidRPr="007C0B82">
              <w:t>Оценка техники выполнения опорного прыжка</w:t>
            </w:r>
          </w:p>
          <w:p w:rsidR="00F5588F" w:rsidRPr="007C0B82" w:rsidRDefault="00F5588F" w:rsidP="00F5588F">
            <w:pPr>
              <w:numPr>
                <w:ilvl w:val="0"/>
                <w:numId w:val="3"/>
              </w:numPr>
            </w:pPr>
            <w:r w:rsidRPr="007C0B82">
              <w:t>Лазанье  по канату на результат.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16.12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lastRenderedPageBreak/>
              <w:t>42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(М) – кувырок вперед в стойку на лопатках (освоить)</w:t>
            </w:r>
          </w:p>
          <w:p w:rsidR="00F5588F" w:rsidRPr="007C0B82" w:rsidRDefault="00F5588F" w:rsidP="00F5588F">
            <w:r w:rsidRPr="007C0B82">
              <w:t>(Д) –кувырок назад в полушпагат (освоить)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18.12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выполнять акробатические элементы раздельно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43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(М) – кувырок вперед в стойку на лопатках (совершенствовать)</w:t>
            </w:r>
          </w:p>
          <w:p w:rsidR="00F5588F" w:rsidRPr="007C0B82" w:rsidRDefault="00F5588F" w:rsidP="00F5588F">
            <w:r w:rsidRPr="007C0B82">
              <w:t>(Д) –кувырок назад в полушпагат (совершенствовать)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19.12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выполнять акробатические элементы раздельно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44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выполнения:</w:t>
            </w:r>
          </w:p>
          <w:p w:rsidR="00F5588F" w:rsidRPr="007C0B82" w:rsidRDefault="00F5588F" w:rsidP="00F5588F">
            <w:r w:rsidRPr="007C0B82">
              <w:t xml:space="preserve">(М) – кувырок вперед в стойку на лопатках </w:t>
            </w:r>
          </w:p>
          <w:p w:rsidR="00F5588F" w:rsidRPr="007C0B82" w:rsidRDefault="00F5588F" w:rsidP="00F5588F">
            <w:r w:rsidRPr="007C0B82">
              <w:t xml:space="preserve">(Д) –кувырок назад в полушпагат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23.12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выполнять акробатические элементы раздельно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45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(М) –стойка на голове с согнутыми ногами (освоить)</w:t>
            </w:r>
          </w:p>
          <w:p w:rsidR="00F5588F" w:rsidRPr="007C0B82" w:rsidRDefault="00F5588F" w:rsidP="00F5588F">
            <w:r w:rsidRPr="007C0B82">
              <w:t>(Д) – перекатом назад  стойка на лопатках (освоить)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25.12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Уметь выполнять акробатические упражнения 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46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(М) –стойка на голове с согнутыми ногами (совершенствовать)</w:t>
            </w:r>
          </w:p>
          <w:p w:rsidR="00F5588F" w:rsidRPr="007C0B82" w:rsidRDefault="00F5588F" w:rsidP="00F5588F">
            <w:r w:rsidRPr="007C0B82">
              <w:t>(Д) – перекатом назад  стойка на лопатках (совершенствовать)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26.12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Уметь выполнять акробатические упражнения 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47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Оценка техники выполнения:</w:t>
            </w:r>
          </w:p>
          <w:p w:rsidR="00F5588F" w:rsidRPr="007C0B82" w:rsidRDefault="00F5588F" w:rsidP="00F5588F">
            <w:r w:rsidRPr="007C0B82">
              <w:t xml:space="preserve"> (М) – стойка на голове с согнутыми ногами </w:t>
            </w:r>
          </w:p>
          <w:p w:rsidR="00F5588F" w:rsidRPr="007C0B82" w:rsidRDefault="00F5588F" w:rsidP="00F5588F">
            <w:r w:rsidRPr="007C0B82">
              <w:t xml:space="preserve">(Д) – перекатом назад  стойка на лопатках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13.01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выполнять акробатические элементы раздельно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48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Комбинация из освоенных элементов акробатики (освоить), развитие гибкости.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15.01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выполнять акробатические элементы в комбинации.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49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выполнения акробатической комбинации, развитие гибкости.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16.01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Уметь выполнять акробатические элементы в комбинации.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50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 xml:space="preserve">Лыжная подготовка </w:t>
            </w:r>
          </w:p>
          <w:p w:rsidR="00F5588F" w:rsidRPr="007C0B82" w:rsidRDefault="00F5588F" w:rsidP="00F5588F">
            <w:r w:rsidRPr="007C0B82">
              <w:t xml:space="preserve"> </w:t>
            </w:r>
          </w:p>
          <w:p w:rsidR="00F5588F" w:rsidRPr="007C0B82" w:rsidRDefault="00F5588F" w:rsidP="00F5588F">
            <w:r w:rsidRPr="007C0B82">
              <w:t>Правила ТБ на занятиях  лыжной подготовкой.</w:t>
            </w:r>
          </w:p>
          <w:p w:rsidR="00F5588F" w:rsidRPr="007C0B82" w:rsidRDefault="00F5588F" w:rsidP="00F5588F">
            <w:r w:rsidRPr="007C0B82">
              <w:t>Развитие скоростной выносливости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22ч</w:t>
            </w:r>
          </w:p>
          <w:p w:rsidR="00F5588F" w:rsidRPr="007C0B82" w:rsidRDefault="00F5588F" w:rsidP="00F5588F"/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20.01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</w:t>
            </w:r>
          </w:p>
          <w:p w:rsidR="00F5588F" w:rsidRPr="007C0B82" w:rsidRDefault="00F5588F" w:rsidP="00F5588F"/>
          <w:p w:rsidR="00F5588F" w:rsidRPr="007C0B82" w:rsidRDefault="00F5588F" w:rsidP="00F5588F">
            <w:r w:rsidRPr="007C0B82">
              <w:t>Знать и выполнять правила ТБ</w:t>
            </w:r>
          </w:p>
        </w:tc>
      </w:tr>
      <w:tr w:rsidR="00F5588F" w:rsidRPr="007C0B82" w:rsidTr="00F5588F">
        <w:trPr>
          <w:trHeight w:val="988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lastRenderedPageBreak/>
              <w:t>51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</w:p>
          <w:p w:rsidR="00F5588F" w:rsidRPr="007C0B82" w:rsidRDefault="00F5588F" w:rsidP="00F5588F">
            <w:r w:rsidRPr="007C0B82">
              <w:t>Подбор лыжного снаряжения, развитие общей выносливости.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22.01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Уметь подбирать лыжные снаряжения.</w:t>
            </w:r>
          </w:p>
        </w:tc>
      </w:tr>
      <w:tr w:rsidR="00F5588F" w:rsidRPr="007C0B82" w:rsidTr="00F5588F">
        <w:trPr>
          <w:trHeight w:val="1280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52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Попеременный двухшажный ход (совершенствование техники выполнения). Прохождение дистанции 1,5 км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23.01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Знать технику попеременного двухшажного хода</w:t>
            </w:r>
          </w:p>
        </w:tc>
      </w:tr>
      <w:tr w:rsidR="00F5588F" w:rsidRPr="007C0B82" w:rsidTr="00F5588F">
        <w:trPr>
          <w:trHeight w:val="964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53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Одновременный одношажный ход (освоить технику выполнения). Прохождение дистанции 1,5 км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27.01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Иметь представления о технике выполнения </w:t>
            </w:r>
          </w:p>
        </w:tc>
      </w:tr>
      <w:tr w:rsidR="00F5588F" w:rsidRPr="007C0B82" w:rsidTr="00F5588F">
        <w:trPr>
          <w:trHeight w:val="992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54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Закрепление навыков одновременного одношажного хода. Прохождение дистанции 1,5 км 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2701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Уметь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55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Совершенствование техники одновременного одношажного хода. Прохождение дистанции 1,5 км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29.01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56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Оценка техники выполнения одновременного одношажного хода. Бег на лыжах на результат на 2 км (мин, сек)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30.01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(М) -13.00-14.00-14.30</w:t>
            </w:r>
          </w:p>
          <w:p w:rsidR="00F5588F" w:rsidRPr="007C0B82" w:rsidRDefault="00F5588F" w:rsidP="00F5588F">
            <w:r w:rsidRPr="007C0B82">
              <w:t>(Д)- 14.00-14.30-15.00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57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Подъем в гору скользящим шагом. (освоить технику выполнения)</w:t>
            </w:r>
          </w:p>
          <w:p w:rsidR="00F5588F" w:rsidRPr="007C0B82" w:rsidRDefault="00F5588F" w:rsidP="00F5588F">
            <w:r w:rsidRPr="007C0B82">
              <w:t>Прохождение дистанции 1,5 км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03.02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Иметь представление о технике выполнения данного хода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58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 Закрепление навыков подъема в гору скользящим шагом. Прохождение дистанции 1,5 км.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05.02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59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Совершенствование техники подъема в гору скользящим шагом, прохождение дистанции 1,5 км.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06.02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60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выполнения подъема в гору скользящим шагом. Бег на лыжах на 2 км на результат (мин, сек)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10.02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(М) – 13.00-14.00-14.30</w:t>
            </w:r>
          </w:p>
          <w:p w:rsidR="00F5588F" w:rsidRPr="007C0B82" w:rsidRDefault="00F5588F" w:rsidP="00F5588F">
            <w:r w:rsidRPr="007C0B82">
              <w:t>(Д) – 14.00-14.30-15.00</w:t>
            </w:r>
          </w:p>
          <w:p w:rsidR="00F5588F" w:rsidRPr="007C0B82" w:rsidRDefault="00F5588F" w:rsidP="00F5588F"/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lastRenderedPageBreak/>
              <w:t>61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Поворот на месте махом (освоить технику выполнения). Прохождение дистанции 1,5 км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12.02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Иметь представления о технике выполнения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62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Совершенствовать технику поворота на месте махом. Прохождение дистанции 1,5 км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13.02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63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выполнения поворота махом. Прохождение дистанции 1,5 км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17.02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64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Преодоление бугров и впадин при спуске с горы (освоить технику выполнения)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19.02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Иметь представление о технике выполнения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65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Закрепление навыков преодоления бугров и впадин при спуске с горы. Прохождение дистанции 1,5 км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20.02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66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Совершенствование техники преодоления бугров и впадин при спуске с горы.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24.02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67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преодоления бугров и впадин при спуске с горы. Бег на лыжах на 2 км на результат (мин, сек)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26.02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(М)- 13.00-14.00-14.30 </w:t>
            </w:r>
          </w:p>
          <w:p w:rsidR="00F5588F" w:rsidRPr="007C0B82" w:rsidRDefault="00F5588F" w:rsidP="00F5588F">
            <w:r w:rsidRPr="007C0B82">
              <w:t>(Д)- 14.00-14.30-15.00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68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Передвижение на лыжах до 5 км.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27.02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Владеть техникой длительного передвижения на лыжах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69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Передвижение на лыжах до 5 км.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03.03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Владеть техникой длительного передвижения на лыжах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lastRenderedPageBreak/>
              <w:t>70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Бег на лыжах на 2 км на результат.</w:t>
            </w:r>
          </w:p>
          <w:p w:rsidR="00F5588F" w:rsidRPr="007C0B82" w:rsidRDefault="00F5588F" w:rsidP="00F5588F">
            <w:r w:rsidRPr="007C0B82">
              <w:t>Игра «Гонки с выбыванием»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05.03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(М)- 13.00-14.00-14.30</w:t>
            </w:r>
          </w:p>
          <w:p w:rsidR="00F5588F" w:rsidRPr="007C0B82" w:rsidRDefault="00F5588F" w:rsidP="00F5588F">
            <w:r w:rsidRPr="007C0B82">
              <w:t>(Д) -14.00-14.30.15.00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71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Совершенствование техники одновременного одношажного хода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06.03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Владеть техникой данного хода</w:t>
            </w:r>
          </w:p>
        </w:tc>
      </w:tr>
      <w:tr w:rsidR="00F5588F" w:rsidRPr="007C0B82" w:rsidTr="00F5588F">
        <w:trPr>
          <w:trHeight w:val="487"/>
        </w:trPr>
        <w:tc>
          <w:tcPr>
            <w:tcW w:w="4640" w:type="dxa"/>
            <w:gridSpan w:val="2"/>
            <w:shd w:val="clear" w:color="auto" w:fill="auto"/>
          </w:tcPr>
          <w:p w:rsidR="00F5588F" w:rsidRPr="007C0B82" w:rsidRDefault="007C0B82" w:rsidP="00F5588F">
            <w:pPr>
              <w:jc w:val="center"/>
              <w:rPr>
                <w:b/>
              </w:rPr>
            </w:pPr>
            <w:r w:rsidRPr="007C0B82">
              <w:rPr>
                <w:b/>
              </w:rPr>
              <w:t xml:space="preserve">Элементы единоборств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8 ч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/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/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72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Правила ТБ на занятиях единоборствами. Стойки, передвижения в стойки. Развитие силовых способностей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10.03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Знать и выполнять правила ТБ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73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Виды единоборств. Захваты рук и туловища. Развитие силовой выносливости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12.03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Иметь представление о технике захватов 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74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Совершенствование техники захвата рук и туловища. Подвижная игра «Перетягивание в парах»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13.03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Владеть техникой захватов 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75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Освобождение от захватов. Развитие ловкости, быстроты. Гигиена борца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17.03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Иметь представление о технике освобождения от захватов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76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Совершенствование техники освобождения от захватов. Подвижная игра «Выталкивание из круга»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19.03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Владеть техникой освобождения от захватов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77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Оказание первой помощи при травмах. Приемы страховки. Развитие силовой выносливости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20.03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Знать приемы страховки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78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 Приемы борьбы за выгодное положение. Развитие силовой выносливости.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30.03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Иметь представление о технике выполнения данного упражнения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lastRenderedPageBreak/>
              <w:t>79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Совершенствование техники приемов борьбы за выгодное положение. Игра «Бой петухов».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31.03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Уметь играть в игры с элементами единоборств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80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Волейбол</w:t>
            </w:r>
          </w:p>
          <w:p w:rsidR="00F5588F" w:rsidRPr="007C0B82" w:rsidRDefault="00F5588F" w:rsidP="00F5588F"/>
          <w:p w:rsidR="00F5588F" w:rsidRPr="007C0B82" w:rsidRDefault="00F5588F" w:rsidP="00F5588F">
            <w:r w:rsidRPr="007C0B82">
              <w:t>Правила ТБ на занятиях волейболом.</w:t>
            </w:r>
          </w:p>
          <w:p w:rsidR="00F5588F" w:rsidRPr="007C0B82" w:rsidRDefault="00F5588F" w:rsidP="00F5588F">
            <w:r w:rsidRPr="007C0B82">
              <w:t>Стойки игрока, перемещение в стойки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>12ч</w:t>
            </w:r>
          </w:p>
          <w:p w:rsidR="00F5588F" w:rsidRPr="007C0B82" w:rsidRDefault="00F5588F" w:rsidP="00F5588F"/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02.04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/>
          <w:p w:rsidR="00F5588F" w:rsidRPr="007C0B82" w:rsidRDefault="00F5588F" w:rsidP="00F5588F">
            <w:r w:rsidRPr="007C0B82">
              <w:t xml:space="preserve">Знать и выполнять правила ТБ 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81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Передача мяча над собой сверху двумя руками, снизу двумя руками (совершенствовать)  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03.04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82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выполнения передачи мяча над собой сверху двумя руками, снизу двумя руками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07.04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Уметь правильно выполнять основные движения 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83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Передача мяча сверху двумя руками на месте и после перемещения вперед (закрепление навыков)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09.04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Владеть техникой быстрого перемещения к мячу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84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выполнения передачи мяча сверху двумя руками на месте и после перемещения вперед.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10.04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85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Передача мяча сверху двумя руками в парах через сетку (освоить)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14.04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Иметь представления о техники выполнения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86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Совершенствовать технику передачи мяча сверху двумя руками в парах через сетку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16.04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87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выполнения передачи мяча сверху двумя руками в парах через сетку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17.04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правильно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lastRenderedPageBreak/>
              <w:t>88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Нижняя прямая подача через сетку (освоить). Игра в волейбол по упрощенным правилам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21.04</w:t>
            </w:r>
          </w:p>
          <w:p w:rsidR="00F5588F" w:rsidRPr="007C0B82" w:rsidRDefault="00F5588F" w:rsidP="00F5588F"/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Знать технику выполнения нижней прямой подачи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89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Закрепление навыков нижней прямой подачи через сетку. Игра в волейбол по упрощенным правилам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23.04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Уметь выполнять основные движения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90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Нападающий удар после подбрасывания мяча партнером (закрепление навыков).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24.04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Владеть техникой выхода к мячу 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91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Совершенствование техники нападающего удара. Игра в волейбол по упрощенным правилам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28.04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Касание мяча сверху раскрытой ладони.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92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pPr>
              <w:rPr>
                <w:b/>
              </w:rPr>
            </w:pPr>
            <w:r w:rsidRPr="007C0B82">
              <w:rPr>
                <w:b/>
              </w:rPr>
              <w:t xml:space="preserve">Легкая атлетика </w:t>
            </w:r>
          </w:p>
          <w:p w:rsidR="00F5588F" w:rsidRPr="007C0B82" w:rsidRDefault="00F5588F" w:rsidP="00F5588F"/>
          <w:p w:rsidR="00F5588F" w:rsidRPr="007C0B82" w:rsidRDefault="00F5588F" w:rsidP="00F5588F">
            <w:r w:rsidRPr="007C0B82">
              <w:t>Правила ТБ на занятиях легкой атлетикой, повторить.</w:t>
            </w:r>
          </w:p>
          <w:p w:rsidR="00F5588F" w:rsidRPr="007C0B82" w:rsidRDefault="00F5588F" w:rsidP="00F5588F">
            <w:r w:rsidRPr="007C0B82">
              <w:t>Прыжки в высоту с 3-5 шагов  разбега (закрепление навыков)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7C0B82" w:rsidP="00F5588F">
            <w:pPr>
              <w:rPr>
                <w:b/>
              </w:rPr>
            </w:pPr>
            <w:r w:rsidRPr="007C0B82">
              <w:rPr>
                <w:b/>
              </w:rPr>
              <w:t>12</w:t>
            </w:r>
            <w:r w:rsidR="00F5588F" w:rsidRPr="007C0B82">
              <w:rPr>
                <w:b/>
              </w:rPr>
              <w:t>ч</w:t>
            </w:r>
          </w:p>
          <w:p w:rsidR="00F5588F" w:rsidRPr="007C0B82" w:rsidRDefault="00F5588F" w:rsidP="00F5588F"/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30.04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/>
          <w:p w:rsidR="00F5588F" w:rsidRPr="007C0B82" w:rsidRDefault="00F5588F" w:rsidP="00F5588F"/>
          <w:p w:rsidR="00F5588F" w:rsidRPr="007C0B82" w:rsidRDefault="00F5588F" w:rsidP="00F5588F">
            <w:r w:rsidRPr="007C0B82">
              <w:t>Знать и выполнять правила ТБ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93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Совершенствование техники прыжков в высоту с 3-5 шагов   разбега. Тест: прыжок в длину с места (см)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05.05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(М)- 200-180-155</w:t>
            </w:r>
          </w:p>
          <w:p w:rsidR="00F5588F" w:rsidRPr="007C0B82" w:rsidRDefault="00F5588F" w:rsidP="00F5588F">
            <w:r w:rsidRPr="007C0B82">
              <w:t>(Д)- 180-165-140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94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выполнения  прыжков в высоту с разбега, прыжки в высоту с разбега на результат (см).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07.05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(М)- 125-115-100</w:t>
            </w:r>
          </w:p>
          <w:p w:rsidR="00F5588F" w:rsidRPr="007C0B82" w:rsidRDefault="00F5588F" w:rsidP="00F5588F">
            <w:r w:rsidRPr="007C0B82">
              <w:t>(Д)- 110-100-90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95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Метание мяча (150 г)  на дальность с места и с разбега </w:t>
            </w:r>
          </w:p>
          <w:p w:rsidR="00F5588F" w:rsidRPr="007C0B82" w:rsidRDefault="00F5588F" w:rsidP="00F5588F">
            <w:r w:rsidRPr="007C0B82">
              <w:t>Развитие силовых способностей.</w:t>
            </w:r>
          </w:p>
          <w:p w:rsidR="00F5588F" w:rsidRPr="007C0B82" w:rsidRDefault="00F5588F" w:rsidP="00F5588F"/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08.05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Владеть техникой метания мяча (150 г) на дальность с места и с разбега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96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Совершенствование техники метания мяча (150 г)  на дальность с места и с разбега </w:t>
            </w:r>
          </w:p>
          <w:p w:rsidR="00F5588F" w:rsidRPr="007C0B82" w:rsidRDefault="00F5588F" w:rsidP="00F5588F">
            <w:r w:rsidRPr="007C0B82">
              <w:t>Тест: подтягивание (М), поднимание туловища за 30 сек. (Д)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12.05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(М)- 8-5-4 (раз)</w:t>
            </w:r>
          </w:p>
          <w:p w:rsidR="00F5588F" w:rsidRPr="007C0B82" w:rsidRDefault="00F5588F" w:rsidP="00F5588F">
            <w:r w:rsidRPr="007C0B82">
              <w:t>(Д)- 20-18-16 (раз)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lastRenderedPageBreak/>
              <w:t>97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Оценка техники выполнения метания  мяча (150 г)  на дальность с места и с разбега. Метание мяча на результат (м)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14.05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 (М) – 39-31-23</w:t>
            </w:r>
          </w:p>
          <w:p w:rsidR="00F5588F" w:rsidRPr="007C0B82" w:rsidRDefault="00F5588F" w:rsidP="00F5588F">
            <w:r w:rsidRPr="007C0B82">
              <w:t>(Д) – 26-19-16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98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Высокий старт от 30 м до 40 м (совершенствование), техника спринтерского бега.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15.05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Владеть техникой спринтерского бега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99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Совершенствование техники  спринтерского  бега, скоростной бег до 60 м. Тест: бег 30м (сек)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19.05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(М)- 5.0-5.3-5.9</w:t>
            </w:r>
          </w:p>
          <w:p w:rsidR="00F5588F" w:rsidRPr="007C0B82" w:rsidRDefault="00F5588F" w:rsidP="00F5588F">
            <w:r w:rsidRPr="007C0B82">
              <w:t>(Д) –  5.2-5.5-6.1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100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Бег на результат 60м (сек).</w:t>
            </w:r>
          </w:p>
          <w:p w:rsidR="00F5588F" w:rsidRPr="007C0B82" w:rsidRDefault="00F5588F" w:rsidP="00F5588F">
            <w:r w:rsidRPr="007C0B82">
              <w:t>Оценка техники спринтерского бега.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21.05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(М)- 9.4-10.2-11.0</w:t>
            </w:r>
          </w:p>
          <w:p w:rsidR="00F5588F" w:rsidRPr="007C0B82" w:rsidRDefault="00F5588F" w:rsidP="00F5588F">
            <w:r w:rsidRPr="007C0B82">
              <w:t>(Д)- 9.8-10.4-11.0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101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Бег в равномерном темпе до 20 мин (М), до 15 мин (Д). Развитие выносливости. Двухсторонняя игра в футбол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22.05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 xml:space="preserve">Владеть техникой длительного бега              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102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Тест: бег на 1000 м. Развитие выносливости. Двухсторонняя игра в футбол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26.04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(М) – 4.20-4.30-4.40</w:t>
            </w:r>
          </w:p>
          <w:p w:rsidR="00F5588F" w:rsidRPr="007C0B82" w:rsidRDefault="00F5588F" w:rsidP="00F5588F">
            <w:r w:rsidRPr="007C0B82">
              <w:t>(Д) –  5.00-5.10-5.20</w:t>
            </w:r>
          </w:p>
        </w:tc>
      </w:tr>
      <w:tr w:rsidR="00F5588F" w:rsidRPr="007C0B82" w:rsidTr="00F5588F">
        <w:trPr>
          <w:trHeight w:val="1545"/>
        </w:trPr>
        <w:tc>
          <w:tcPr>
            <w:tcW w:w="585" w:type="dxa"/>
            <w:shd w:val="clear" w:color="auto" w:fill="auto"/>
          </w:tcPr>
          <w:p w:rsidR="00F5588F" w:rsidRPr="007C0B82" w:rsidRDefault="00F5588F" w:rsidP="00F5588F">
            <w:r w:rsidRPr="007C0B82">
              <w:t>103</w:t>
            </w:r>
          </w:p>
        </w:tc>
        <w:tc>
          <w:tcPr>
            <w:tcW w:w="4055" w:type="dxa"/>
            <w:shd w:val="clear" w:color="auto" w:fill="auto"/>
          </w:tcPr>
          <w:p w:rsidR="00F5588F" w:rsidRPr="007C0B82" w:rsidRDefault="00F5588F" w:rsidP="00F5588F">
            <w:r w:rsidRPr="007C0B82">
              <w:t>Бег на результат на 1500м (мин, сек), совершенствование выносливости.</w:t>
            </w:r>
          </w:p>
        </w:tc>
        <w:tc>
          <w:tcPr>
            <w:tcW w:w="709" w:type="dxa"/>
            <w:shd w:val="clear" w:color="auto" w:fill="auto"/>
          </w:tcPr>
          <w:p w:rsidR="00F5588F" w:rsidRPr="007C0B82" w:rsidRDefault="00F5588F" w:rsidP="00F5588F">
            <w:r w:rsidRPr="007C0B82">
              <w:t>1</w:t>
            </w:r>
          </w:p>
        </w:tc>
        <w:tc>
          <w:tcPr>
            <w:tcW w:w="1134" w:type="dxa"/>
            <w:shd w:val="clear" w:color="auto" w:fill="auto"/>
          </w:tcPr>
          <w:p w:rsidR="00F5588F" w:rsidRPr="007C0B82" w:rsidRDefault="00F5588F" w:rsidP="00F5588F">
            <w:r w:rsidRPr="007C0B82">
              <w:t>28.05</w:t>
            </w:r>
          </w:p>
        </w:tc>
        <w:tc>
          <w:tcPr>
            <w:tcW w:w="933" w:type="dxa"/>
            <w:shd w:val="clear" w:color="auto" w:fill="auto"/>
          </w:tcPr>
          <w:p w:rsidR="00F5588F" w:rsidRPr="007C0B82" w:rsidRDefault="00F5588F" w:rsidP="00F5588F"/>
        </w:tc>
        <w:tc>
          <w:tcPr>
            <w:tcW w:w="2610" w:type="dxa"/>
            <w:shd w:val="clear" w:color="auto" w:fill="auto"/>
          </w:tcPr>
          <w:p w:rsidR="00F5588F" w:rsidRPr="007C0B82" w:rsidRDefault="00F5588F" w:rsidP="00F5588F">
            <w:r w:rsidRPr="007C0B82">
              <w:t>(М) – 7.00-7.30-8.00</w:t>
            </w:r>
          </w:p>
          <w:p w:rsidR="00F5588F" w:rsidRPr="007C0B82" w:rsidRDefault="00F5588F" w:rsidP="00F5588F">
            <w:r w:rsidRPr="007C0B82">
              <w:t>(Д) –  7.30-8.00-8.30</w:t>
            </w:r>
          </w:p>
        </w:tc>
      </w:tr>
    </w:tbl>
    <w:p w:rsidR="00BC2A8F" w:rsidRDefault="00BC2A8F"/>
    <w:p w:rsidR="00BC2A8F" w:rsidRDefault="00BC2A8F"/>
    <w:p w:rsidR="00BC2A8F" w:rsidRDefault="00BC2A8F"/>
    <w:p w:rsidR="00BC2A8F" w:rsidRDefault="00BC2A8F"/>
    <w:p w:rsidR="00BC2A8F" w:rsidRDefault="00BC2A8F"/>
    <w:p w:rsidR="00F211EA" w:rsidRDefault="00F211EA" w:rsidP="00F211EA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программы.</w:t>
      </w:r>
    </w:p>
    <w:p w:rsidR="00F211EA" w:rsidRPr="009E5FC0" w:rsidRDefault="00F211EA" w:rsidP="00F211EA">
      <w:pPr>
        <w:pStyle w:val="a8"/>
        <w:jc w:val="center"/>
        <w:rPr>
          <w:sz w:val="28"/>
          <w:szCs w:val="28"/>
        </w:rPr>
      </w:pPr>
      <w:r w:rsidRPr="009E5FC0">
        <w:rPr>
          <w:b/>
          <w:bCs/>
          <w:sz w:val="28"/>
          <w:szCs w:val="28"/>
        </w:rPr>
        <w:t>Основы знаний о физической культуре</w:t>
      </w:r>
      <w:r>
        <w:rPr>
          <w:b/>
          <w:bCs/>
          <w:sz w:val="28"/>
          <w:szCs w:val="28"/>
        </w:rPr>
        <w:t xml:space="preserve"> </w:t>
      </w:r>
    </w:p>
    <w:p w:rsidR="00F211EA" w:rsidRDefault="00F211EA" w:rsidP="00F211EA">
      <w:pPr>
        <w:pStyle w:val="a8"/>
        <w:spacing w:line="360" w:lineRule="auto"/>
        <w:jc w:val="both"/>
      </w:pPr>
      <w:r>
        <w:rPr>
          <w:sz w:val="28"/>
          <w:szCs w:val="28"/>
        </w:rPr>
        <w:t xml:space="preserve">История олимпийского движения в дореволюционной России. Росто –весовые показатели, основные органы человека. Влияние физических упражнений на основные показатели организма. Здоровье и здоровый образ жизни. </w:t>
      </w:r>
      <w:r>
        <w:rPr>
          <w:sz w:val="28"/>
          <w:szCs w:val="28"/>
        </w:rPr>
        <w:lastRenderedPageBreak/>
        <w:t xml:space="preserve">Самоконтроль, дневник самоконтроля. Первая помощь при травмах. Основные двигательные способности: гибкость, сила, быстрота, выносливость, ловкость. Виды спорта: легкая атлетика, гимнастика, баскетбол, волейбол, ручной мяч, футбол,  лыжная подготовка, плаванье.  </w:t>
      </w:r>
    </w:p>
    <w:p w:rsidR="00F211EA" w:rsidRPr="00B60B22" w:rsidRDefault="00F211EA" w:rsidP="00F211EA">
      <w:pPr>
        <w:spacing w:before="100" w:beforeAutospacing="1" w:after="100" w:afterAutospacing="1" w:line="360" w:lineRule="auto"/>
        <w:jc w:val="center"/>
        <w:rPr>
          <w:rStyle w:val="ebody"/>
          <w:b/>
          <w:sz w:val="28"/>
          <w:szCs w:val="28"/>
        </w:rPr>
      </w:pPr>
      <w:r w:rsidRPr="00B60B22">
        <w:rPr>
          <w:rStyle w:val="ebody"/>
          <w:b/>
          <w:iCs/>
          <w:sz w:val="28"/>
          <w:szCs w:val="28"/>
        </w:rPr>
        <w:t>Гимнастика с основами акробатики</w:t>
      </w:r>
    </w:p>
    <w:p w:rsidR="00F211EA" w:rsidRDefault="00F211EA" w:rsidP="00F211EA">
      <w:pPr>
        <w:spacing w:before="100" w:beforeAutospacing="1" w:after="100" w:afterAutospacing="1" w:line="360" w:lineRule="auto"/>
        <w:jc w:val="both"/>
        <w:rPr>
          <w:rStyle w:val="ebody"/>
          <w:b/>
          <w:iCs/>
          <w:sz w:val="28"/>
          <w:szCs w:val="28"/>
        </w:rPr>
      </w:pPr>
      <w:r w:rsidRPr="00E055FB">
        <w:rPr>
          <w:rStyle w:val="ebody"/>
          <w:sz w:val="28"/>
          <w:szCs w:val="28"/>
        </w:rPr>
        <w:t>Комплексы упражнений коррекционной гимнастики. Акробатическая комбинация (серии кувырков вперед и назад в группировке, стойка на лопатках, переворот боком, прыжки на месте с поворотами и продвижением вперед и назад; стилизованно оформленные общеразвивающие упражнения). Опорные прыжки через гимнастического козла с «подкидного» мостика. Упражнения на гимнастическом бревне (девочки): передвижения ходьбой с большой амплитудой движений и поворотами, полушпагат, равновесия на одной ноге, соскоки. Упражнения на брусьях (девочки): упоры на нижнюю жердь, седы на правом и левом бедре, соскоки с опорой о нижнюю жердь; (мальчики): размахивания в упоре; сед ноги врозь; соскоки с опорой о жердь.  Упражнения на средней перекладине (мальчики): подъем в упор, совершенствование висов, махов и перемахов. Лазание по канату в два приема. Совершенствование техники ранее разученных гимнастических и акробатических упражнений.</w:t>
      </w:r>
    </w:p>
    <w:p w:rsidR="00F211EA" w:rsidRPr="00B60B22" w:rsidRDefault="00F211EA" w:rsidP="00F211EA">
      <w:pPr>
        <w:spacing w:before="100" w:beforeAutospacing="1" w:after="100" w:afterAutospacing="1" w:line="360" w:lineRule="auto"/>
        <w:jc w:val="center"/>
        <w:rPr>
          <w:rStyle w:val="ebody"/>
          <w:b/>
          <w:iCs/>
          <w:sz w:val="28"/>
          <w:szCs w:val="28"/>
        </w:rPr>
      </w:pPr>
      <w:r w:rsidRPr="00B60B22">
        <w:rPr>
          <w:rStyle w:val="ebody"/>
          <w:b/>
          <w:iCs/>
          <w:sz w:val="28"/>
          <w:szCs w:val="28"/>
        </w:rPr>
        <w:t>Лыжные гонки</w:t>
      </w:r>
    </w:p>
    <w:p w:rsidR="00F211EA" w:rsidRDefault="00F211EA" w:rsidP="00F211EA">
      <w:pPr>
        <w:spacing w:before="100" w:beforeAutospacing="1" w:after="100" w:afterAutospacing="1" w:line="360" w:lineRule="auto"/>
        <w:jc w:val="both"/>
        <w:rPr>
          <w:rStyle w:val="ebody"/>
          <w:b/>
          <w:iCs/>
          <w:sz w:val="28"/>
          <w:szCs w:val="28"/>
        </w:rPr>
      </w:pPr>
      <w:r>
        <w:rPr>
          <w:rStyle w:val="ebody"/>
          <w:sz w:val="28"/>
          <w:szCs w:val="28"/>
        </w:rPr>
        <w:t>Одновременные</w:t>
      </w:r>
      <w:r w:rsidRPr="00E055FB">
        <w:rPr>
          <w:rStyle w:val="ebody"/>
          <w:sz w:val="28"/>
          <w:szCs w:val="28"/>
        </w:rPr>
        <w:t xml:space="preserve"> ход</w:t>
      </w:r>
      <w:r>
        <w:rPr>
          <w:rStyle w:val="ebody"/>
          <w:sz w:val="28"/>
          <w:szCs w:val="28"/>
        </w:rPr>
        <w:t>ы, продолжение  совершенствования техники  попеременного дву</w:t>
      </w:r>
      <w:r w:rsidRPr="00E055FB">
        <w:rPr>
          <w:rStyle w:val="ebody"/>
          <w:sz w:val="28"/>
          <w:szCs w:val="28"/>
        </w:rPr>
        <w:t>хшажный ход</w:t>
      </w:r>
      <w:r>
        <w:rPr>
          <w:rStyle w:val="ebody"/>
          <w:sz w:val="28"/>
          <w:szCs w:val="28"/>
        </w:rPr>
        <w:t>а, ознакомление с ходами свободного стиля ( коньковый и полуконьковый)</w:t>
      </w:r>
      <w:r w:rsidRPr="00E055FB">
        <w:rPr>
          <w:rStyle w:val="ebody"/>
          <w:sz w:val="28"/>
          <w:szCs w:val="28"/>
        </w:rPr>
        <w:t>. Преодоление трамплинов (высота 30-</w:t>
      </w:r>
      <w:smartTag w:uri="urn:schemas-microsoft-com:office:smarttags" w:element="metricconverter">
        <w:smartTagPr>
          <w:attr w:name="ProductID" w:val="50 см"/>
        </w:smartTagPr>
        <w:r w:rsidRPr="00E055FB">
          <w:rPr>
            <w:rStyle w:val="ebody"/>
            <w:sz w:val="28"/>
            <w:szCs w:val="28"/>
          </w:rPr>
          <w:t>50 см</w:t>
        </w:r>
      </w:smartTag>
      <w:r w:rsidRPr="00E055FB">
        <w:rPr>
          <w:rStyle w:val="ebody"/>
          <w:sz w:val="28"/>
          <w:szCs w:val="28"/>
        </w:rPr>
        <w:t>). Совершенствование техники ранее освоенных способов передвижения на лыжах.</w:t>
      </w:r>
      <w:r w:rsidRPr="00E31477">
        <w:rPr>
          <w:rStyle w:val="ebody"/>
          <w:b/>
          <w:iCs/>
          <w:sz w:val="28"/>
          <w:szCs w:val="28"/>
        </w:rPr>
        <w:t xml:space="preserve"> </w:t>
      </w:r>
    </w:p>
    <w:p w:rsidR="00F211EA" w:rsidRPr="00E31477" w:rsidRDefault="00F211EA" w:rsidP="00F211EA">
      <w:pPr>
        <w:spacing w:before="100" w:beforeAutospacing="1" w:after="100" w:afterAutospacing="1" w:line="360" w:lineRule="auto"/>
        <w:jc w:val="center"/>
        <w:rPr>
          <w:rStyle w:val="ebody"/>
          <w:b/>
          <w:iCs/>
          <w:sz w:val="28"/>
          <w:szCs w:val="28"/>
        </w:rPr>
      </w:pPr>
      <w:r w:rsidRPr="00E31477">
        <w:rPr>
          <w:rStyle w:val="ebody"/>
          <w:b/>
          <w:iCs/>
          <w:sz w:val="28"/>
          <w:szCs w:val="28"/>
        </w:rPr>
        <w:t>Легкая атлетика</w:t>
      </w:r>
    </w:p>
    <w:p w:rsidR="00F211EA" w:rsidRDefault="00F211EA" w:rsidP="00F211EA">
      <w:pPr>
        <w:spacing w:before="100" w:beforeAutospacing="1" w:after="100" w:afterAutospacing="1" w:line="360" w:lineRule="auto"/>
        <w:jc w:val="both"/>
        <w:rPr>
          <w:rStyle w:val="ebody"/>
          <w:b/>
          <w:iCs/>
          <w:sz w:val="28"/>
          <w:szCs w:val="28"/>
        </w:rPr>
      </w:pPr>
      <w:r w:rsidRPr="00E055FB">
        <w:rPr>
          <w:rStyle w:val="ebody"/>
          <w:i/>
          <w:iCs/>
          <w:sz w:val="28"/>
          <w:szCs w:val="28"/>
        </w:rPr>
        <w:t xml:space="preserve"> </w:t>
      </w:r>
      <w:r w:rsidRPr="00E055FB">
        <w:rPr>
          <w:rStyle w:val="ebody"/>
          <w:sz w:val="28"/>
          <w:szCs w:val="28"/>
        </w:rPr>
        <w:t xml:space="preserve">Старт с опорой на одну руку. Бег с преодолением препятствий (барьеров). Прыжок в высоту с разбега способом «перешагивание». Метание </w:t>
      </w:r>
      <w:r>
        <w:rPr>
          <w:rStyle w:val="ebody"/>
          <w:sz w:val="28"/>
          <w:szCs w:val="28"/>
        </w:rPr>
        <w:t>малого мяча в горизонтальную и вертикальную цель</w:t>
      </w:r>
      <w:r w:rsidRPr="00E055FB">
        <w:rPr>
          <w:rStyle w:val="ebody"/>
          <w:sz w:val="28"/>
          <w:szCs w:val="28"/>
        </w:rPr>
        <w:t xml:space="preserve">. Финиширование. Эстафетный бег. </w:t>
      </w:r>
      <w:r w:rsidRPr="00E055FB">
        <w:rPr>
          <w:rStyle w:val="ebody"/>
          <w:sz w:val="28"/>
          <w:szCs w:val="28"/>
        </w:rPr>
        <w:lastRenderedPageBreak/>
        <w:t>Совершенствование техники стартовых движений, прыжков в длину и высоту с разбега.</w:t>
      </w:r>
      <w:r>
        <w:rPr>
          <w:rStyle w:val="ebody"/>
          <w:b/>
          <w:iCs/>
          <w:sz w:val="28"/>
          <w:szCs w:val="28"/>
        </w:rPr>
        <w:t xml:space="preserve"> </w:t>
      </w:r>
    </w:p>
    <w:p w:rsidR="00F211EA" w:rsidRPr="00E31477" w:rsidRDefault="00F211EA" w:rsidP="00F211EA">
      <w:pPr>
        <w:spacing w:before="100" w:beforeAutospacing="1" w:after="100" w:afterAutospacing="1" w:line="360" w:lineRule="auto"/>
        <w:jc w:val="center"/>
        <w:rPr>
          <w:rStyle w:val="ebody"/>
          <w:b/>
          <w:iCs/>
          <w:sz w:val="28"/>
          <w:szCs w:val="28"/>
        </w:rPr>
      </w:pPr>
      <w:r>
        <w:rPr>
          <w:rStyle w:val="ebody"/>
          <w:b/>
          <w:iCs/>
          <w:sz w:val="28"/>
          <w:szCs w:val="28"/>
        </w:rPr>
        <w:t>Спортивные игры</w:t>
      </w:r>
    </w:p>
    <w:p w:rsidR="00F211EA" w:rsidRDefault="00F211EA" w:rsidP="00F211EA">
      <w:pPr>
        <w:spacing w:before="100" w:beforeAutospacing="1" w:after="100" w:afterAutospacing="1" w:line="360" w:lineRule="auto"/>
        <w:jc w:val="both"/>
        <w:rPr>
          <w:rStyle w:val="ebody"/>
          <w:sz w:val="28"/>
          <w:szCs w:val="28"/>
        </w:rPr>
      </w:pPr>
      <w:r w:rsidRPr="00E31477">
        <w:rPr>
          <w:rStyle w:val="ebody"/>
          <w:b/>
          <w:i/>
          <w:iCs/>
          <w:sz w:val="28"/>
          <w:szCs w:val="28"/>
        </w:rPr>
        <w:t>Баскетбол:</w:t>
      </w:r>
      <w:r w:rsidRPr="00E31477">
        <w:rPr>
          <w:rStyle w:val="ebody"/>
          <w:sz w:val="28"/>
          <w:szCs w:val="28"/>
        </w:rPr>
        <w:t xml:space="preserve"> технические </w:t>
      </w:r>
      <w:r>
        <w:rPr>
          <w:rStyle w:val="ebody"/>
          <w:sz w:val="28"/>
          <w:szCs w:val="28"/>
        </w:rPr>
        <w:t xml:space="preserve">и тактические </w:t>
      </w:r>
      <w:r w:rsidRPr="00E31477">
        <w:rPr>
          <w:rStyle w:val="ebody"/>
          <w:sz w:val="28"/>
          <w:szCs w:val="28"/>
        </w:rPr>
        <w:t>действия без мяча и с мячом</w:t>
      </w:r>
      <w:r>
        <w:rPr>
          <w:rStyle w:val="ebody"/>
          <w:sz w:val="28"/>
          <w:szCs w:val="28"/>
        </w:rPr>
        <w:t xml:space="preserve"> (стойки , передвижения, передачи и ловля мяча, ведение мяча, броски одной и двумя по кольцу с места и в движении</w:t>
      </w:r>
      <w:r w:rsidRPr="00E31477">
        <w:rPr>
          <w:rStyle w:val="ebody"/>
          <w:sz w:val="28"/>
          <w:szCs w:val="28"/>
        </w:rPr>
        <w:t xml:space="preserve">; </w:t>
      </w:r>
      <w:r>
        <w:rPr>
          <w:rStyle w:val="ebody"/>
          <w:sz w:val="28"/>
          <w:szCs w:val="28"/>
        </w:rPr>
        <w:t>индивидуальные и групповые атакующие и защитные действия, игра по упрощенным правилам.)</w:t>
      </w:r>
    </w:p>
    <w:p w:rsidR="00F211EA" w:rsidRDefault="00F211EA" w:rsidP="00F211EA">
      <w:pPr>
        <w:spacing w:before="100" w:beforeAutospacing="1" w:after="100" w:afterAutospacing="1" w:line="360" w:lineRule="auto"/>
        <w:jc w:val="both"/>
        <w:rPr>
          <w:rStyle w:val="ebody"/>
          <w:sz w:val="28"/>
          <w:szCs w:val="28"/>
        </w:rPr>
      </w:pPr>
      <w:r w:rsidRPr="00E31477">
        <w:rPr>
          <w:rStyle w:val="ebody"/>
          <w:b/>
          <w:i/>
          <w:iCs/>
          <w:sz w:val="28"/>
          <w:szCs w:val="28"/>
        </w:rPr>
        <w:t>Волейбол:</w:t>
      </w:r>
      <w:r w:rsidRPr="00E31477">
        <w:rPr>
          <w:rStyle w:val="ebody"/>
          <w:sz w:val="28"/>
          <w:szCs w:val="28"/>
        </w:rPr>
        <w:t xml:space="preserve"> технические действия без мяча и с мячом</w:t>
      </w:r>
      <w:r>
        <w:rPr>
          <w:rStyle w:val="ebody"/>
          <w:sz w:val="28"/>
          <w:szCs w:val="28"/>
        </w:rPr>
        <w:t xml:space="preserve"> (стойка игрока, передвижения, верхняя передача мяча, нижняя подача, приём снизу)</w:t>
      </w:r>
      <w:r w:rsidRPr="00E31477">
        <w:rPr>
          <w:rStyle w:val="ebody"/>
          <w:sz w:val="28"/>
          <w:szCs w:val="28"/>
        </w:rPr>
        <w:t xml:space="preserve">; тактические действия в игре по упрощенным правилам. </w:t>
      </w:r>
    </w:p>
    <w:p w:rsidR="00F211EA" w:rsidRPr="00E31477" w:rsidRDefault="00F211EA" w:rsidP="00F211EA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E31477">
        <w:rPr>
          <w:rStyle w:val="ebody"/>
          <w:b/>
          <w:i/>
          <w:iCs/>
          <w:sz w:val="28"/>
          <w:szCs w:val="28"/>
        </w:rPr>
        <w:t>Футбол:</w:t>
      </w:r>
      <w:r w:rsidRPr="00E31477">
        <w:rPr>
          <w:rStyle w:val="ebody"/>
          <w:sz w:val="28"/>
          <w:szCs w:val="28"/>
        </w:rPr>
        <w:t xml:space="preserve"> технические действия без мяча и с мячом</w:t>
      </w:r>
      <w:r>
        <w:rPr>
          <w:rStyle w:val="ebody"/>
          <w:sz w:val="28"/>
          <w:szCs w:val="28"/>
        </w:rPr>
        <w:t xml:space="preserve"> (удары по неподвижно стоящему  и катящемуся мячу, удары внутренней стороной стопы, внутренней и средней частью подъёма, остановка катящегося мяча, ловля и отбивание мяча вратарём)</w:t>
      </w:r>
      <w:r w:rsidRPr="00E31477">
        <w:rPr>
          <w:rStyle w:val="ebody"/>
          <w:sz w:val="28"/>
          <w:szCs w:val="28"/>
        </w:rPr>
        <w:t>; тактические действия в игре по упрощенным правилам.</w:t>
      </w:r>
      <w:r w:rsidRPr="00E31477">
        <w:rPr>
          <w:b/>
          <w:bCs/>
          <w:sz w:val="28"/>
          <w:szCs w:val="28"/>
        </w:rPr>
        <w:t xml:space="preserve"> </w:t>
      </w:r>
    </w:p>
    <w:p w:rsidR="00BC2A8F" w:rsidRDefault="00BC2A8F"/>
    <w:p w:rsidR="00BC2A8F" w:rsidRDefault="00BC2A8F"/>
    <w:p w:rsidR="00534FFD" w:rsidRDefault="00534FFD"/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F211EA" w:rsidRDefault="00F211EA" w:rsidP="00534FFD">
      <w:pPr>
        <w:jc w:val="center"/>
        <w:rPr>
          <w:b/>
          <w:sz w:val="28"/>
          <w:szCs w:val="28"/>
        </w:rPr>
      </w:pPr>
    </w:p>
    <w:p w:rsidR="00534FFD" w:rsidRDefault="00534FFD" w:rsidP="0053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534FFD" w:rsidRDefault="00534FFD" w:rsidP="00534FFD">
      <w:pPr>
        <w:jc w:val="center"/>
        <w:rPr>
          <w:b/>
          <w:sz w:val="28"/>
          <w:szCs w:val="28"/>
        </w:rPr>
      </w:pPr>
    </w:p>
    <w:p w:rsidR="00534FFD" w:rsidRDefault="00534FFD" w:rsidP="00534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Виленский М.А., Туревский И.М.</w:t>
      </w:r>
      <w:r>
        <w:rPr>
          <w:sz w:val="28"/>
          <w:szCs w:val="28"/>
        </w:rPr>
        <w:t xml:space="preserve"> и др. Физическая культура: Учеб. для учащихся 5-7 кл. общеобразоват. учреждений.  – М.: Просвещение, 2008.</w:t>
      </w:r>
    </w:p>
    <w:p w:rsidR="00534FFD" w:rsidRDefault="00534FFD" w:rsidP="00534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Кузнецов В.С., Колодницкий Г.А.</w:t>
      </w:r>
      <w:r>
        <w:rPr>
          <w:sz w:val="28"/>
          <w:szCs w:val="28"/>
        </w:rPr>
        <w:t xml:space="preserve"> Методика обучения основным видам движений на уроках физической культуры в школе. – М.: Гуманит. изд. центр ВЛАДОС, 2007.</w:t>
      </w:r>
    </w:p>
    <w:p w:rsidR="00534FFD" w:rsidRDefault="00534FFD" w:rsidP="00534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Лях В.И., Зданевич А.А</w:t>
      </w:r>
      <w:r>
        <w:rPr>
          <w:sz w:val="28"/>
          <w:szCs w:val="28"/>
        </w:rPr>
        <w:t>. Комплексная программа физического воспитания – М.: Просвещение, 2010.</w:t>
      </w:r>
    </w:p>
    <w:p w:rsidR="00534FFD" w:rsidRDefault="00534FFD" w:rsidP="00534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Лях В.И. , Мейксон Г.Б., Ю.А. Копылов</w:t>
      </w:r>
      <w:r>
        <w:rPr>
          <w:sz w:val="28"/>
          <w:szCs w:val="28"/>
        </w:rPr>
        <w:t xml:space="preserve"> и др. Физическое воспитание учащихся 5-7 классов: Пособие для учителя / Под ред. Ляха В.И., Мейксона Г.Б. – М.: Просвещение, 2007.</w:t>
      </w:r>
    </w:p>
    <w:p w:rsidR="00534FFD" w:rsidRDefault="00534FFD" w:rsidP="00534FFD">
      <w:pPr>
        <w:rPr>
          <w:sz w:val="28"/>
          <w:szCs w:val="28"/>
        </w:rPr>
      </w:pPr>
    </w:p>
    <w:p w:rsidR="00534FFD" w:rsidRDefault="00534FFD"/>
    <w:sectPr w:rsidR="00534FFD" w:rsidSect="00BC2A8F">
      <w:pgSz w:w="11906" w:h="16838"/>
      <w:pgMar w:top="1134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7E" w:rsidRDefault="000E157E" w:rsidP="00BC2A8F">
      <w:r>
        <w:separator/>
      </w:r>
    </w:p>
  </w:endnote>
  <w:endnote w:type="continuationSeparator" w:id="1">
    <w:p w:rsidR="000E157E" w:rsidRDefault="000E157E" w:rsidP="00BC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7E" w:rsidRDefault="000E157E" w:rsidP="00BC2A8F">
      <w:r>
        <w:separator/>
      </w:r>
    </w:p>
  </w:footnote>
  <w:footnote w:type="continuationSeparator" w:id="1">
    <w:p w:rsidR="000E157E" w:rsidRDefault="000E157E" w:rsidP="00BC2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26A"/>
    <w:multiLevelType w:val="hybridMultilevel"/>
    <w:tmpl w:val="0FF0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6924"/>
    <w:multiLevelType w:val="hybridMultilevel"/>
    <w:tmpl w:val="8E04B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5B4A"/>
    <w:multiLevelType w:val="hybridMultilevel"/>
    <w:tmpl w:val="CBC28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86CAE"/>
    <w:multiLevelType w:val="hybridMultilevel"/>
    <w:tmpl w:val="B57A9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F66B5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1439"/>
    <w:multiLevelType w:val="hybridMultilevel"/>
    <w:tmpl w:val="87D8FB30"/>
    <w:lvl w:ilvl="0" w:tplc="B210C1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6B0144F"/>
    <w:multiLevelType w:val="hybridMultilevel"/>
    <w:tmpl w:val="A596D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FFD"/>
    <w:rsid w:val="0000072A"/>
    <w:rsid w:val="00006956"/>
    <w:rsid w:val="00054982"/>
    <w:rsid w:val="000609B7"/>
    <w:rsid w:val="00064734"/>
    <w:rsid w:val="00073EE6"/>
    <w:rsid w:val="000C3858"/>
    <w:rsid w:val="000D58B4"/>
    <w:rsid w:val="000E157E"/>
    <w:rsid w:val="000E24C4"/>
    <w:rsid w:val="000F4405"/>
    <w:rsid w:val="000F603F"/>
    <w:rsid w:val="000F75BD"/>
    <w:rsid w:val="000F7F0E"/>
    <w:rsid w:val="0010104F"/>
    <w:rsid w:val="00106632"/>
    <w:rsid w:val="001234EE"/>
    <w:rsid w:val="0013281B"/>
    <w:rsid w:val="00134BC1"/>
    <w:rsid w:val="001468FE"/>
    <w:rsid w:val="0014718B"/>
    <w:rsid w:val="0015028E"/>
    <w:rsid w:val="00167266"/>
    <w:rsid w:val="001775BC"/>
    <w:rsid w:val="001848CB"/>
    <w:rsid w:val="0018545B"/>
    <w:rsid w:val="001A0132"/>
    <w:rsid w:val="001A3AA1"/>
    <w:rsid w:val="001B5245"/>
    <w:rsid w:val="001D47D6"/>
    <w:rsid w:val="002038A6"/>
    <w:rsid w:val="00204831"/>
    <w:rsid w:val="0022748E"/>
    <w:rsid w:val="002333FE"/>
    <w:rsid w:val="00240887"/>
    <w:rsid w:val="00256C25"/>
    <w:rsid w:val="0026241B"/>
    <w:rsid w:val="00274816"/>
    <w:rsid w:val="00274A34"/>
    <w:rsid w:val="002B3A78"/>
    <w:rsid w:val="002E4805"/>
    <w:rsid w:val="002F07D2"/>
    <w:rsid w:val="002F7CCF"/>
    <w:rsid w:val="002F7FDE"/>
    <w:rsid w:val="00303CDB"/>
    <w:rsid w:val="003109B6"/>
    <w:rsid w:val="00310F60"/>
    <w:rsid w:val="00317246"/>
    <w:rsid w:val="00344000"/>
    <w:rsid w:val="00366A12"/>
    <w:rsid w:val="003851D8"/>
    <w:rsid w:val="00385B29"/>
    <w:rsid w:val="00390B00"/>
    <w:rsid w:val="003920E2"/>
    <w:rsid w:val="00393FFD"/>
    <w:rsid w:val="003A62BC"/>
    <w:rsid w:val="003B7AE7"/>
    <w:rsid w:val="003D23A4"/>
    <w:rsid w:val="003D294A"/>
    <w:rsid w:val="003D5801"/>
    <w:rsid w:val="003E5B0B"/>
    <w:rsid w:val="003F5F56"/>
    <w:rsid w:val="00401FBF"/>
    <w:rsid w:val="00425972"/>
    <w:rsid w:val="00437520"/>
    <w:rsid w:val="00446B7C"/>
    <w:rsid w:val="00480BA2"/>
    <w:rsid w:val="00495D01"/>
    <w:rsid w:val="004A3DD5"/>
    <w:rsid w:val="004B137F"/>
    <w:rsid w:val="004B2D59"/>
    <w:rsid w:val="004C01E2"/>
    <w:rsid w:val="004D05C0"/>
    <w:rsid w:val="004D66C2"/>
    <w:rsid w:val="004D7A34"/>
    <w:rsid w:val="004F2098"/>
    <w:rsid w:val="004F6ABF"/>
    <w:rsid w:val="0052210E"/>
    <w:rsid w:val="00531FCA"/>
    <w:rsid w:val="00534FFD"/>
    <w:rsid w:val="00535BCC"/>
    <w:rsid w:val="005468E8"/>
    <w:rsid w:val="005576A8"/>
    <w:rsid w:val="005611F8"/>
    <w:rsid w:val="00570EE4"/>
    <w:rsid w:val="0057297F"/>
    <w:rsid w:val="00576772"/>
    <w:rsid w:val="00595B47"/>
    <w:rsid w:val="00596D5D"/>
    <w:rsid w:val="005C704F"/>
    <w:rsid w:val="005E371E"/>
    <w:rsid w:val="005E4385"/>
    <w:rsid w:val="005E61AC"/>
    <w:rsid w:val="00621096"/>
    <w:rsid w:val="006218A1"/>
    <w:rsid w:val="0063483C"/>
    <w:rsid w:val="0063527E"/>
    <w:rsid w:val="00643A41"/>
    <w:rsid w:val="00651B82"/>
    <w:rsid w:val="00670FA7"/>
    <w:rsid w:val="00671CDB"/>
    <w:rsid w:val="00681CF3"/>
    <w:rsid w:val="0069327B"/>
    <w:rsid w:val="006C189B"/>
    <w:rsid w:val="006C249D"/>
    <w:rsid w:val="006D0D00"/>
    <w:rsid w:val="006D2229"/>
    <w:rsid w:val="00732B8F"/>
    <w:rsid w:val="00754D73"/>
    <w:rsid w:val="007C0B82"/>
    <w:rsid w:val="007E0E55"/>
    <w:rsid w:val="007E68FF"/>
    <w:rsid w:val="007F6D71"/>
    <w:rsid w:val="0080613D"/>
    <w:rsid w:val="00806271"/>
    <w:rsid w:val="008249E5"/>
    <w:rsid w:val="00857817"/>
    <w:rsid w:val="008942FA"/>
    <w:rsid w:val="008A0069"/>
    <w:rsid w:val="008A39E6"/>
    <w:rsid w:val="008C00AC"/>
    <w:rsid w:val="008C4165"/>
    <w:rsid w:val="008D4F1C"/>
    <w:rsid w:val="008E084A"/>
    <w:rsid w:val="008E3AA5"/>
    <w:rsid w:val="00900B76"/>
    <w:rsid w:val="009113B1"/>
    <w:rsid w:val="00920826"/>
    <w:rsid w:val="009310C4"/>
    <w:rsid w:val="00947E51"/>
    <w:rsid w:val="009B79A2"/>
    <w:rsid w:val="009C01A1"/>
    <w:rsid w:val="009D6D51"/>
    <w:rsid w:val="00A2599C"/>
    <w:rsid w:val="00A3470A"/>
    <w:rsid w:val="00A423C5"/>
    <w:rsid w:val="00A56068"/>
    <w:rsid w:val="00A754AF"/>
    <w:rsid w:val="00AB01D0"/>
    <w:rsid w:val="00AE3BA5"/>
    <w:rsid w:val="00AF1D47"/>
    <w:rsid w:val="00B0119B"/>
    <w:rsid w:val="00B22042"/>
    <w:rsid w:val="00B33EE6"/>
    <w:rsid w:val="00B35CE9"/>
    <w:rsid w:val="00B372A1"/>
    <w:rsid w:val="00B37E3F"/>
    <w:rsid w:val="00B41F6E"/>
    <w:rsid w:val="00B47703"/>
    <w:rsid w:val="00B70AB0"/>
    <w:rsid w:val="00B87EC9"/>
    <w:rsid w:val="00BC2A8F"/>
    <w:rsid w:val="00BD189E"/>
    <w:rsid w:val="00BE106B"/>
    <w:rsid w:val="00BF4206"/>
    <w:rsid w:val="00BF6A54"/>
    <w:rsid w:val="00C02AD7"/>
    <w:rsid w:val="00C265D4"/>
    <w:rsid w:val="00C409E0"/>
    <w:rsid w:val="00C46CF5"/>
    <w:rsid w:val="00C62083"/>
    <w:rsid w:val="00C74B3F"/>
    <w:rsid w:val="00C77F15"/>
    <w:rsid w:val="00C80316"/>
    <w:rsid w:val="00C86857"/>
    <w:rsid w:val="00C934A8"/>
    <w:rsid w:val="00C975F4"/>
    <w:rsid w:val="00CA0D10"/>
    <w:rsid w:val="00CB694D"/>
    <w:rsid w:val="00CC4830"/>
    <w:rsid w:val="00CD1823"/>
    <w:rsid w:val="00CE1FF7"/>
    <w:rsid w:val="00CF0002"/>
    <w:rsid w:val="00D00D83"/>
    <w:rsid w:val="00D02F8D"/>
    <w:rsid w:val="00D04DF6"/>
    <w:rsid w:val="00D429E6"/>
    <w:rsid w:val="00D80D6D"/>
    <w:rsid w:val="00D8143D"/>
    <w:rsid w:val="00DB2B94"/>
    <w:rsid w:val="00DB3EB8"/>
    <w:rsid w:val="00DC0FBE"/>
    <w:rsid w:val="00DC3D4E"/>
    <w:rsid w:val="00DC6321"/>
    <w:rsid w:val="00DC7886"/>
    <w:rsid w:val="00DE1125"/>
    <w:rsid w:val="00DE24CF"/>
    <w:rsid w:val="00E000D6"/>
    <w:rsid w:val="00E1001E"/>
    <w:rsid w:val="00E13531"/>
    <w:rsid w:val="00E34399"/>
    <w:rsid w:val="00E36B8E"/>
    <w:rsid w:val="00E43361"/>
    <w:rsid w:val="00E515C5"/>
    <w:rsid w:val="00E53998"/>
    <w:rsid w:val="00E56D16"/>
    <w:rsid w:val="00E7029B"/>
    <w:rsid w:val="00E747F2"/>
    <w:rsid w:val="00E7791B"/>
    <w:rsid w:val="00E930C6"/>
    <w:rsid w:val="00E95FB5"/>
    <w:rsid w:val="00EA1478"/>
    <w:rsid w:val="00EB5540"/>
    <w:rsid w:val="00EC70BB"/>
    <w:rsid w:val="00F109C4"/>
    <w:rsid w:val="00F10C36"/>
    <w:rsid w:val="00F10F2E"/>
    <w:rsid w:val="00F211EA"/>
    <w:rsid w:val="00F31AE2"/>
    <w:rsid w:val="00F5588F"/>
    <w:rsid w:val="00F75849"/>
    <w:rsid w:val="00F87448"/>
    <w:rsid w:val="00FB0F59"/>
    <w:rsid w:val="00FC3D07"/>
    <w:rsid w:val="00FC6C10"/>
    <w:rsid w:val="00FD1D3C"/>
    <w:rsid w:val="00FD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531FC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43">
    <w:name w:val="Font Style43"/>
    <w:uiPriority w:val="99"/>
    <w:rsid w:val="00531FCA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531FCA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uiPriority w:val="99"/>
    <w:rsid w:val="00531FCA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C2A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2A8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C2A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C2A8F"/>
    <w:rPr>
      <w:sz w:val="24"/>
      <w:szCs w:val="24"/>
    </w:rPr>
  </w:style>
  <w:style w:type="paragraph" w:styleId="a8">
    <w:name w:val="Body Text"/>
    <w:basedOn w:val="a"/>
    <w:link w:val="a9"/>
    <w:rsid w:val="007C0B82"/>
    <w:pPr>
      <w:spacing w:after="120"/>
    </w:pPr>
  </w:style>
  <w:style w:type="character" w:customStyle="1" w:styleId="a9">
    <w:name w:val="Основной текст Знак"/>
    <w:basedOn w:val="a0"/>
    <w:link w:val="a8"/>
    <w:rsid w:val="007C0B82"/>
    <w:rPr>
      <w:sz w:val="24"/>
      <w:szCs w:val="24"/>
    </w:rPr>
  </w:style>
  <w:style w:type="paragraph" w:styleId="2">
    <w:name w:val="Body Text 2"/>
    <w:basedOn w:val="a"/>
    <w:link w:val="20"/>
    <w:rsid w:val="007C0B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0B82"/>
    <w:rPr>
      <w:sz w:val="24"/>
      <w:szCs w:val="24"/>
    </w:rPr>
  </w:style>
  <w:style w:type="paragraph" w:styleId="aa">
    <w:name w:val="List Paragraph"/>
    <w:basedOn w:val="a"/>
    <w:uiPriority w:val="34"/>
    <w:qFormat/>
    <w:rsid w:val="007C0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body">
    <w:name w:val="ebody"/>
    <w:basedOn w:val="a0"/>
    <w:rsid w:val="00F2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F4FB-CBD7-4146-89F3-789BF527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3252</Words>
  <Characters>21261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ТЕМАТИЧЕСКОЕ  ПЛАНИРОВАНИЕ     6 класс</vt:lpstr>
    </vt:vector>
  </TitlesOfParts>
  <Company>Reanimator Extreme Edition</Company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 ПЛАНИРОВАНИЕ     6 класс</dc:title>
  <dc:creator>Екатерина</dc:creator>
  <cp:lastModifiedBy>User</cp:lastModifiedBy>
  <cp:revision>2</cp:revision>
  <dcterms:created xsi:type="dcterms:W3CDTF">2013-10-30T10:35:00Z</dcterms:created>
  <dcterms:modified xsi:type="dcterms:W3CDTF">2013-10-30T10:35:00Z</dcterms:modified>
</cp:coreProperties>
</file>