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9E" w:rsidRPr="00DA44E8" w:rsidRDefault="00172B1B" w:rsidP="00172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E8">
        <w:rPr>
          <w:rFonts w:ascii="Times New Roman" w:hAnsi="Times New Roman" w:cs="Times New Roman"/>
          <w:b/>
          <w:sz w:val="24"/>
          <w:szCs w:val="24"/>
        </w:rPr>
        <w:t>Тематическое планирование по художественной культуре края (5 класс)</w:t>
      </w:r>
    </w:p>
    <w:tbl>
      <w:tblPr>
        <w:tblStyle w:val="a3"/>
        <w:tblW w:w="15876" w:type="dxa"/>
        <w:tblInd w:w="-459" w:type="dxa"/>
        <w:tblLook w:val="04A0"/>
      </w:tblPr>
      <w:tblGrid>
        <w:gridCol w:w="1014"/>
        <w:gridCol w:w="10363"/>
        <w:gridCol w:w="1121"/>
        <w:gridCol w:w="1689"/>
        <w:gridCol w:w="1689"/>
      </w:tblGrid>
      <w:tr w:rsidR="00172B1B" w:rsidRPr="00DA44E8" w:rsidTr="00DA44E8">
        <w:tc>
          <w:tcPr>
            <w:tcW w:w="1014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63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21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89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89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172B1B" w:rsidRPr="00DA44E8" w:rsidTr="00DA44E8">
        <w:tc>
          <w:tcPr>
            <w:tcW w:w="1014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3" w:type="dxa"/>
          </w:tcPr>
          <w:p w:rsidR="00172B1B" w:rsidRPr="00DA44E8" w:rsidRDefault="00172B1B" w:rsidP="00172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Введение.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искусств, исторически развивающихся в Красноярском крае</w:t>
            </w:r>
          </w:p>
        </w:tc>
        <w:tc>
          <w:tcPr>
            <w:tcW w:w="1121" w:type="dxa"/>
          </w:tcPr>
          <w:p w:rsidR="00172B1B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72B1B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1689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B" w:rsidRPr="00DA44E8" w:rsidTr="00DA44E8">
        <w:tc>
          <w:tcPr>
            <w:tcW w:w="1014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3" w:type="dxa"/>
          </w:tcPr>
          <w:p w:rsidR="00172B1B" w:rsidRPr="00DA44E8" w:rsidRDefault="00172B1B" w:rsidP="00172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Живопись, графика, скульптура, декоративно-прикладное искусство в Красноярском крае.</w:t>
            </w:r>
          </w:p>
        </w:tc>
        <w:tc>
          <w:tcPr>
            <w:tcW w:w="1121" w:type="dxa"/>
          </w:tcPr>
          <w:p w:rsidR="00172B1B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72B1B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689" w:type="dxa"/>
          </w:tcPr>
          <w:p w:rsidR="00172B1B" w:rsidRPr="00DA44E8" w:rsidRDefault="00172B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3" w:type="dxa"/>
          </w:tcPr>
          <w:p w:rsidR="00C55C63" w:rsidRPr="00DA44E8" w:rsidRDefault="00C55C63" w:rsidP="000E6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Жанр пейзажа как наиболее развитая в крае разновидность живописного искусства.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3" w:type="dxa"/>
          </w:tcPr>
          <w:p w:rsidR="00C55C63" w:rsidRPr="00DA44E8" w:rsidRDefault="00C55C63" w:rsidP="000E6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И. Суриков и его роль в истории художественной культуры Красноярского края.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3" w:type="dxa"/>
          </w:tcPr>
          <w:p w:rsidR="00C55C63" w:rsidRPr="00DA44E8" w:rsidRDefault="00C55C63" w:rsidP="000E6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Исторический и этнографический пейзаж. Исторический жанр в творчестве Д.И.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Каратанова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А.П.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Лекаренко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3" w:type="dxa"/>
          </w:tcPr>
          <w:p w:rsidR="00C55C63" w:rsidRPr="00DA44E8" w:rsidRDefault="00C55C63" w:rsidP="00C5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Деревянное зодчество в Красноярском крае.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3" w:type="dxa"/>
          </w:tcPr>
          <w:p w:rsidR="00C55C63" w:rsidRPr="00DA44E8" w:rsidRDefault="00C55C63" w:rsidP="000E6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как синтез искусств.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3" w:type="dxa"/>
          </w:tcPr>
          <w:p w:rsidR="00C55C63" w:rsidRPr="00DA44E8" w:rsidRDefault="00C55C63" w:rsidP="000E6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МУЗЕИ.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Мемориальный музей-усадьба В.И. Сурикова – первый художественный музей на территории Красноярского края.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Музей художника Б.Я.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Ряузова</w:t>
            </w:r>
            <w:proofErr w:type="spellEnd"/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3" w:type="dxa"/>
          </w:tcPr>
          <w:p w:rsidR="00C55C63" w:rsidRPr="00DA44E8" w:rsidRDefault="00C55C63" w:rsidP="00C5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как ос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обый вид сценического искусства.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 жанры театрального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искусства в Красноярском крае.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3" w:type="dxa"/>
          </w:tcPr>
          <w:p w:rsidR="00C55C63" w:rsidRPr="00DA44E8" w:rsidRDefault="00C55C63" w:rsidP="000E6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драматический театр имени А.С. Пушкина – колыбель театрального искусства края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3" w:type="dxa"/>
          </w:tcPr>
          <w:p w:rsidR="00C55C63" w:rsidRPr="00DA44E8" w:rsidRDefault="00C55C63" w:rsidP="00172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оперы и балета. Красноярский театр музыкальной комедии.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3" w:type="dxa"/>
          </w:tcPr>
          <w:p w:rsidR="00C55C63" w:rsidRPr="00DA44E8" w:rsidRDefault="00C55C63" w:rsidP="00172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становления сценического искусства в Красноярском крае. 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карта края.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3" w:type="dxa"/>
          </w:tcPr>
          <w:p w:rsidR="00C55C63" w:rsidRPr="00DA44E8" w:rsidRDefault="00C55C63" w:rsidP="00172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и западноевропейская классика. Современность на театральной афише края.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3" w:type="dxa"/>
          </w:tcPr>
          <w:p w:rsidR="00C55C63" w:rsidRPr="00DA44E8" w:rsidRDefault="00C55C63" w:rsidP="00C5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кукол – театр первых сценических уроков. Театр юного зрителя – театр о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молодежи и для молодёжи. 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3" w:type="dxa"/>
          </w:tcPr>
          <w:p w:rsidR="00C55C63" w:rsidRPr="00DA44E8" w:rsidRDefault="00C55C63" w:rsidP="00F44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 как вид искусства. </w:t>
            </w:r>
            <w:r w:rsidR="00A813D8"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Народное музыкальное творчество. 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3" w:type="dxa"/>
          </w:tcPr>
          <w:p w:rsidR="00C55C63" w:rsidRPr="007B0D84" w:rsidRDefault="00F443A6" w:rsidP="007B0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Собиратели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фольклористы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исполнители музыкально-песенного фольклора в Красноярском крае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3" w:type="dxa"/>
          </w:tcPr>
          <w:p w:rsidR="00C55C63" w:rsidRPr="00DA44E8" w:rsidRDefault="00C55C63" w:rsidP="00C5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повторение. Особенности культуры красноярского края. </w:t>
            </w:r>
          </w:p>
        </w:tc>
        <w:tc>
          <w:tcPr>
            <w:tcW w:w="1121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363" w:type="dxa"/>
          </w:tcPr>
          <w:p w:rsidR="00C55C63" w:rsidRPr="00DA44E8" w:rsidRDefault="00C55C63" w:rsidP="00172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C55C63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A50AAB">
        <w:tc>
          <w:tcPr>
            <w:tcW w:w="15876" w:type="dxa"/>
            <w:gridSpan w:val="5"/>
          </w:tcPr>
          <w:p w:rsidR="00C55C63" w:rsidRPr="00DA44E8" w:rsidRDefault="00C55C63" w:rsidP="00C5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по художественной культуре края (6 класс)</w:t>
            </w:r>
          </w:p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C55C63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63" w:type="dxa"/>
          </w:tcPr>
          <w:p w:rsidR="00C55C63" w:rsidRPr="00DA44E8" w:rsidRDefault="00C55C63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21" w:type="dxa"/>
          </w:tcPr>
          <w:p w:rsidR="00C55C63" w:rsidRPr="00DA44E8" w:rsidRDefault="00C55C63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89" w:type="dxa"/>
          </w:tcPr>
          <w:p w:rsidR="00C55C63" w:rsidRPr="00DA44E8" w:rsidRDefault="00C55C63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89" w:type="dxa"/>
          </w:tcPr>
          <w:p w:rsidR="00C55C63" w:rsidRPr="00DA44E8" w:rsidRDefault="00C55C63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3" w:type="dxa"/>
          </w:tcPr>
          <w:p w:rsidR="00C55C63" w:rsidRPr="00DA44E8" w:rsidRDefault="00745E1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Живопись и графика</w:t>
            </w:r>
            <w:r w:rsidR="00DA44E8"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Особенности развития жанра пейзажа в Красноярском крае.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3" w:type="dxa"/>
          </w:tcPr>
          <w:p w:rsidR="00C55C63" w:rsidRPr="00DA44E8" w:rsidRDefault="00745E1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Эпический пейзаж. Т.В.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Ряннель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«Горные кедры», «Рождение Енисея». Суровые краски Севера в пейзажах Б.Я.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Ряузова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3" w:type="dxa"/>
          </w:tcPr>
          <w:p w:rsidR="00C55C63" w:rsidRPr="00DA44E8" w:rsidRDefault="00745E1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Лирический пейзаж в творчестве художников Д.И.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Каратанова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Сергина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В.Б.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других.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Исторический жанр в творчестве В.И. Сурикова.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Портрет.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Сибирские характеры как образы разных времен.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Натюрморт как средство самовыражения художника.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Этнографические мотивы в композициях В.И. Сурикова, Д.И.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Каратанова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А.П.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Лекаренко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Довнара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Г.Г. Горенского.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Графика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Особенности графического языка художников Красноярского края.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Скульптура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Скульптура монументальная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станковая: памятники выдающимся людям и 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Архитектура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Художественные стили в памятниках зодчества</w:t>
            </w:r>
            <w:proofErr w:type="gram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обытиям</w:t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3479F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3" w:rsidRPr="00DA44E8" w:rsidTr="00DA44E8">
        <w:tc>
          <w:tcPr>
            <w:tcW w:w="1014" w:type="dxa"/>
          </w:tcPr>
          <w:p w:rsidR="00C55C63" w:rsidRPr="00DA44E8" w:rsidRDefault="00745E1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3" w:type="dxa"/>
          </w:tcPr>
          <w:p w:rsidR="00C55C63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Своеобразие архитектуры городов Красноярского края. Енисейск – музей под открытым небом.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21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55C63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89" w:type="dxa"/>
          </w:tcPr>
          <w:p w:rsidR="00C55C63" w:rsidRPr="00DA44E8" w:rsidRDefault="00C55C6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3" w:type="dxa"/>
          </w:tcPr>
          <w:p w:rsidR="00DA44E8" w:rsidRPr="00DA44E8" w:rsidRDefault="00DA44E8" w:rsidP="007D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Каменная архитектура. Архитекторы С.Г.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Дриженко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В.А. Соколовский, Л.А. </w:t>
            </w:r>
            <w:proofErr w:type="spellStart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Чернышов</w:t>
            </w:r>
            <w:proofErr w:type="spellEnd"/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21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3" w:type="dxa"/>
          </w:tcPr>
          <w:p w:rsidR="00DA44E8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Современная архитектура. Архитекторы А.С. Демирханов, В.В. Орехов и их сооружения.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21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3" w:type="dxa"/>
          </w:tcPr>
          <w:p w:rsidR="00DA44E8" w:rsidRPr="00DA44E8" w:rsidRDefault="00F443A6" w:rsidP="00F44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Музеи</w:t>
            </w:r>
            <w:r w:rsidRPr="00DA44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Художественные музеи, музей-заповедник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галереи и выставочные залы городов Красноярского края.</w:t>
            </w:r>
            <w:r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3" w:type="dxa"/>
          </w:tcPr>
          <w:p w:rsidR="00DA44E8" w:rsidRPr="00DA44E8" w:rsidRDefault="00F443A6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Музыка</w:t>
            </w:r>
            <w:r w:rsidRPr="00DA4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56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и жанры музыкальных произведений композиторов Красноярского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3" w:type="dxa"/>
          </w:tcPr>
          <w:p w:rsidR="00DA44E8" w:rsidRPr="00DA44E8" w:rsidRDefault="00F443A6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E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Декоративно-прикладное искусство</w:t>
            </w:r>
            <w:r w:rsidRPr="007B0D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крае</w:t>
            </w:r>
            <w:r w:rsidRPr="007B0D84">
              <w:rPr>
                <w:rFonts w:ascii="Times New Roman" w:hAnsi="Times New Roman" w:cs="Times New Roman"/>
                <w:sz w:val="24"/>
                <w:szCs w:val="24"/>
              </w:rPr>
              <w:t>:  традиции, 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0D84">
              <w:rPr>
                <w:rFonts w:ascii="Times New Roman" w:hAnsi="Times New Roman" w:cs="Times New Roman"/>
                <w:sz w:val="24"/>
                <w:szCs w:val="24"/>
              </w:rPr>
              <w:t xml:space="preserve">промыслы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0D84">
              <w:rPr>
                <w:rFonts w:ascii="Times New Roman" w:hAnsi="Times New Roman" w:cs="Times New Roman"/>
                <w:sz w:val="24"/>
                <w:szCs w:val="24"/>
              </w:rPr>
              <w:t>ремес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D84">
              <w:rPr>
                <w:rFonts w:ascii="Times New Roman" w:hAnsi="Times New Roman" w:cs="Times New Roman"/>
                <w:sz w:val="24"/>
                <w:szCs w:val="24"/>
              </w:rPr>
              <w:t>а народов,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D84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Красноярского края.</w:t>
            </w:r>
            <w:r w:rsidR="00DA44E8" w:rsidRPr="00DA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3" w:type="dxa"/>
          </w:tcPr>
          <w:p w:rsidR="00DA44E8" w:rsidRPr="00DA44E8" w:rsidRDefault="00DA44E8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Pr="00DA4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21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63" w:type="dxa"/>
          </w:tcPr>
          <w:p w:rsidR="00DA44E8" w:rsidRPr="008E0023" w:rsidRDefault="00DA44E8" w:rsidP="008E00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21" w:type="dxa"/>
          </w:tcPr>
          <w:p w:rsidR="00DA44E8" w:rsidRPr="00DA44E8" w:rsidRDefault="00761F2D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3" w:rsidRPr="00DA44E8" w:rsidTr="00DA44E8">
        <w:tc>
          <w:tcPr>
            <w:tcW w:w="1014" w:type="dxa"/>
          </w:tcPr>
          <w:p w:rsidR="008E0023" w:rsidRDefault="008E002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8E0023" w:rsidRPr="0065607A" w:rsidRDefault="008E0023" w:rsidP="008E00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8E0023" w:rsidRPr="00DA44E8" w:rsidRDefault="008E002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E0023" w:rsidRPr="00DA44E8" w:rsidRDefault="008E002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E0023" w:rsidRPr="00DA44E8" w:rsidRDefault="008E0023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2C6032">
        <w:tc>
          <w:tcPr>
            <w:tcW w:w="15876" w:type="dxa"/>
            <w:gridSpan w:val="5"/>
          </w:tcPr>
          <w:p w:rsidR="00DA44E8" w:rsidRPr="00DA44E8" w:rsidRDefault="00DA44E8" w:rsidP="00DA4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по</w:t>
            </w:r>
            <w:r w:rsidR="00B5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культуре края (7</w:t>
            </w: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9217AC">
        <w:tc>
          <w:tcPr>
            <w:tcW w:w="1014" w:type="dxa"/>
          </w:tcPr>
          <w:p w:rsidR="00DA44E8" w:rsidRPr="00DA44E8" w:rsidRDefault="00DA44E8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63" w:type="dxa"/>
          </w:tcPr>
          <w:p w:rsidR="00DA44E8" w:rsidRPr="00DA44E8" w:rsidRDefault="00DA44E8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21" w:type="dxa"/>
          </w:tcPr>
          <w:p w:rsidR="00DA44E8" w:rsidRPr="00DA44E8" w:rsidRDefault="00DA44E8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89" w:type="dxa"/>
          </w:tcPr>
          <w:p w:rsidR="00DA44E8" w:rsidRPr="00DA44E8" w:rsidRDefault="00DA44E8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89" w:type="dxa"/>
          </w:tcPr>
          <w:p w:rsidR="00DA44E8" w:rsidRPr="00DA44E8" w:rsidRDefault="00DA44E8" w:rsidP="00921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7B0D84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3" w:type="dxa"/>
          </w:tcPr>
          <w:p w:rsidR="00DA44E8" w:rsidRPr="007B0D84" w:rsidRDefault="007B0D84" w:rsidP="00F443A6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>Театральное искусство</w:t>
            </w:r>
            <w:r w:rsidR="00F443A6">
              <w:rPr>
                <w:rStyle w:val="a6"/>
                <w:sz w:val="24"/>
                <w:szCs w:val="24"/>
              </w:rPr>
              <w:t xml:space="preserve"> края. </w:t>
            </w:r>
            <w:r w:rsidRPr="007B0D84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DA44E8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A6" w:rsidRPr="00DA44E8" w:rsidTr="00DA44E8">
        <w:tc>
          <w:tcPr>
            <w:tcW w:w="1014" w:type="dxa"/>
          </w:tcPr>
          <w:p w:rsidR="00F443A6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3" w:type="dxa"/>
          </w:tcPr>
          <w:p w:rsidR="00F443A6" w:rsidRPr="007B0D84" w:rsidRDefault="00F443A6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>Мотивы произведений В.П. Астафьева в постановках театров.</w:t>
            </w:r>
          </w:p>
        </w:tc>
        <w:tc>
          <w:tcPr>
            <w:tcW w:w="1121" w:type="dxa"/>
          </w:tcPr>
          <w:p w:rsidR="00F443A6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F443A6" w:rsidRPr="00DA44E8" w:rsidRDefault="00F443A6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43A6" w:rsidRPr="00DA44E8" w:rsidRDefault="00F443A6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3" w:type="dxa"/>
          </w:tcPr>
          <w:p w:rsidR="00DA44E8" w:rsidRPr="007B0D84" w:rsidRDefault="00337C00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>Создатели театрального искусства</w:t>
            </w:r>
            <w:r>
              <w:rPr>
                <w:rStyle w:val="a6"/>
                <w:sz w:val="24"/>
                <w:szCs w:val="24"/>
              </w:rPr>
              <w:t xml:space="preserve"> края.</w:t>
            </w:r>
            <w:r w:rsidR="007B0D84" w:rsidRPr="007B0D84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DA44E8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A6" w:rsidRPr="00DA44E8" w:rsidTr="00DA44E8">
        <w:tc>
          <w:tcPr>
            <w:tcW w:w="1014" w:type="dxa"/>
          </w:tcPr>
          <w:p w:rsidR="00F443A6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3" w:type="dxa"/>
          </w:tcPr>
          <w:p w:rsidR="00F443A6" w:rsidRPr="007B0D84" w:rsidRDefault="00337C00" w:rsidP="007B0D84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Режиссеры, дирижеры красноярских театров.</w:t>
            </w:r>
          </w:p>
        </w:tc>
        <w:tc>
          <w:tcPr>
            <w:tcW w:w="1121" w:type="dxa"/>
          </w:tcPr>
          <w:p w:rsidR="00F443A6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F443A6" w:rsidRPr="00DA44E8" w:rsidRDefault="00F443A6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443A6" w:rsidRPr="00DA44E8" w:rsidRDefault="00F443A6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8" w:rsidRPr="00DA44E8" w:rsidTr="00DA44E8">
        <w:tc>
          <w:tcPr>
            <w:tcW w:w="1014" w:type="dxa"/>
          </w:tcPr>
          <w:p w:rsidR="00DA44E8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3" w:type="dxa"/>
          </w:tcPr>
          <w:p w:rsidR="00DA44E8" w:rsidRPr="007B0D84" w:rsidRDefault="007B0D84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> </w:t>
            </w:r>
            <w:r w:rsidR="00337C00">
              <w:rPr>
                <w:rStyle w:val="a6"/>
                <w:sz w:val="24"/>
                <w:szCs w:val="24"/>
              </w:rPr>
              <w:t>Балетмейстеры, художники Красноярских театров.</w:t>
            </w:r>
          </w:p>
        </w:tc>
        <w:tc>
          <w:tcPr>
            <w:tcW w:w="1121" w:type="dxa"/>
          </w:tcPr>
          <w:p w:rsidR="00DA44E8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A44E8" w:rsidRPr="00DA44E8" w:rsidRDefault="00DA44E8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00" w:rsidRPr="00DA44E8" w:rsidTr="00DA44E8">
        <w:tc>
          <w:tcPr>
            <w:tcW w:w="1014" w:type="dxa"/>
          </w:tcPr>
          <w:p w:rsidR="00337C00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3" w:type="dxa"/>
          </w:tcPr>
          <w:p w:rsidR="00337C00" w:rsidRPr="007B0D84" w:rsidRDefault="00337C00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Мастера сцены театров Красноярского края – актеры. </w:t>
            </w:r>
          </w:p>
        </w:tc>
        <w:tc>
          <w:tcPr>
            <w:tcW w:w="1121" w:type="dxa"/>
          </w:tcPr>
          <w:p w:rsidR="00337C00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00" w:rsidRPr="00DA44E8" w:rsidTr="00DA44E8">
        <w:tc>
          <w:tcPr>
            <w:tcW w:w="1014" w:type="dxa"/>
          </w:tcPr>
          <w:p w:rsidR="00337C00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3" w:type="dxa"/>
          </w:tcPr>
          <w:p w:rsidR="00337C00" w:rsidRDefault="00337C00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Солисты оперы, балета, оперетты. </w:t>
            </w:r>
          </w:p>
        </w:tc>
        <w:tc>
          <w:tcPr>
            <w:tcW w:w="1121" w:type="dxa"/>
          </w:tcPr>
          <w:p w:rsidR="00337C00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00" w:rsidRPr="00DA44E8" w:rsidTr="00DA44E8">
        <w:tc>
          <w:tcPr>
            <w:tcW w:w="1014" w:type="dxa"/>
          </w:tcPr>
          <w:p w:rsidR="00337C00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3" w:type="dxa"/>
          </w:tcPr>
          <w:p w:rsidR="00337C00" w:rsidRDefault="008E1BE6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Театр имени А.С. Пушкина </w:t>
            </w:r>
          </w:p>
        </w:tc>
        <w:tc>
          <w:tcPr>
            <w:tcW w:w="1121" w:type="dxa"/>
          </w:tcPr>
          <w:p w:rsidR="00337C00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00" w:rsidRPr="00DA44E8" w:rsidTr="00DA44E8">
        <w:tc>
          <w:tcPr>
            <w:tcW w:w="1014" w:type="dxa"/>
          </w:tcPr>
          <w:p w:rsidR="00337C00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3" w:type="dxa"/>
          </w:tcPr>
          <w:p w:rsidR="00337C00" w:rsidRDefault="008E1BE6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>Театр оперы и балета</w:t>
            </w:r>
          </w:p>
        </w:tc>
        <w:tc>
          <w:tcPr>
            <w:tcW w:w="1121" w:type="dxa"/>
          </w:tcPr>
          <w:p w:rsidR="00337C00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37C00" w:rsidRPr="00DA44E8" w:rsidRDefault="00337C00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3" w:type="dxa"/>
          </w:tcPr>
          <w:p w:rsidR="00D808CB" w:rsidRDefault="00D808CB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Творческие коллективы г. Минусинска  и г</w:t>
            </w:r>
            <w:proofErr w:type="gramStart"/>
            <w:r>
              <w:rPr>
                <w:rStyle w:val="a6"/>
                <w:sz w:val="24"/>
                <w:szCs w:val="24"/>
              </w:rPr>
              <w:t>.Н</w:t>
            </w:r>
            <w:proofErr w:type="gramEnd"/>
            <w:r>
              <w:rPr>
                <w:rStyle w:val="a6"/>
                <w:sz w:val="24"/>
                <w:szCs w:val="24"/>
              </w:rPr>
              <w:t>орильска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3" w:type="dxa"/>
          </w:tcPr>
          <w:p w:rsidR="00D808CB" w:rsidRDefault="00D808CB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Музыка красноярских композиторов. 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3" w:type="dxa"/>
          </w:tcPr>
          <w:p w:rsidR="00D808CB" w:rsidRDefault="00D808CB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Жанры музыкальных произведений: от песни до симфонии.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3" w:type="dxa"/>
          </w:tcPr>
          <w:p w:rsidR="00D808CB" w:rsidRDefault="00D808CB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>Красноярский государственный ансамбль танца Сибири – яркое явление русской культуры.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3" w:type="dxa"/>
          </w:tcPr>
          <w:p w:rsidR="00D808CB" w:rsidRDefault="00D808CB" w:rsidP="00337C00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 xml:space="preserve">Особенности хореографического языка М.С. </w:t>
            </w:r>
            <w:proofErr w:type="spellStart"/>
            <w:r w:rsidRPr="007B0D84">
              <w:rPr>
                <w:rStyle w:val="a6"/>
                <w:sz w:val="24"/>
                <w:szCs w:val="24"/>
              </w:rPr>
              <w:t>Годенко</w:t>
            </w:r>
            <w:proofErr w:type="spellEnd"/>
            <w:r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3" w:type="dxa"/>
          </w:tcPr>
          <w:p w:rsidR="00D808CB" w:rsidRPr="007B0D84" w:rsidRDefault="00D808CB" w:rsidP="00C94D7E">
            <w:pPr>
              <w:pStyle w:val="2"/>
              <w:outlineLvl w:val="1"/>
              <w:rPr>
                <w:rStyle w:val="a6"/>
                <w:sz w:val="24"/>
                <w:szCs w:val="24"/>
              </w:rPr>
            </w:pPr>
            <w:r w:rsidRPr="007B0D84">
              <w:rPr>
                <w:rStyle w:val="a6"/>
                <w:sz w:val="24"/>
                <w:szCs w:val="24"/>
              </w:rPr>
              <w:t>Д. А. Хворостовский.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3" w:type="dxa"/>
          </w:tcPr>
          <w:p w:rsidR="00D808CB" w:rsidRPr="007B0D84" w:rsidRDefault="00D808CB" w:rsidP="00C94D7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D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Творчество Д. А. Хворостовского – высшее достижение вокального искусства. 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3" w:type="dxa"/>
          </w:tcPr>
          <w:p w:rsidR="00D808CB" w:rsidRPr="007B0D84" w:rsidRDefault="00D808CB" w:rsidP="00C9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«Край театральный»</w:t>
            </w: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363" w:type="dxa"/>
          </w:tcPr>
          <w:p w:rsidR="00D808CB" w:rsidRPr="007B0D84" w:rsidRDefault="00D808CB" w:rsidP="00C9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7B0D84" w:rsidRDefault="00D808CB" w:rsidP="007B0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7B0D84" w:rsidRDefault="00D808CB" w:rsidP="007B0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7B0D84" w:rsidRDefault="00D808CB" w:rsidP="007B0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7B0D84" w:rsidRDefault="00D808CB" w:rsidP="007B0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DA44E8" w:rsidRDefault="00D808C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E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DA44E8" w:rsidRDefault="00D808C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DA44E8" w:rsidRDefault="00D808C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DA44E8" w:rsidRDefault="00D808C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CB" w:rsidRPr="00DA44E8" w:rsidTr="00DA44E8">
        <w:tc>
          <w:tcPr>
            <w:tcW w:w="1014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D808CB" w:rsidRPr="00DA44E8" w:rsidRDefault="00D808CB" w:rsidP="00DA4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08CB" w:rsidRPr="00DA44E8" w:rsidRDefault="00D808CB" w:rsidP="0017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B1B" w:rsidRPr="00DA44E8" w:rsidRDefault="00172B1B" w:rsidP="00172B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B1B" w:rsidRPr="00DA44E8" w:rsidSect="00C55C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B1B"/>
    <w:rsid w:val="000E78CB"/>
    <w:rsid w:val="00172B1B"/>
    <w:rsid w:val="00306747"/>
    <w:rsid w:val="00337C00"/>
    <w:rsid w:val="003479F0"/>
    <w:rsid w:val="0042779E"/>
    <w:rsid w:val="00745E1B"/>
    <w:rsid w:val="00761F2D"/>
    <w:rsid w:val="007B0D84"/>
    <w:rsid w:val="008D109E"/>
    <w:rsid w:val="008E0023"/>
    <w:rsid w:val="008E1BE6"/>
    <w:rsid w:val="00A813D8"/>
    <w:rsid w:val="00B5030D"/>
    <w:rsid w:val="00B93711"/>
    <w:rsid w:val="00C55C63"/>
    <w:rsid w:val="00D808CB"/>
    <w:rsid w:val="00DA44E8"/>
    <w:rsid w:val="00DD4AAF"/>
    <w:rsid w:val="00E82300"/>
    <w:rsid w:val="00EE2B2A"/>
    <w:rsid w:val="00F4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E"/>
  </w:style>
  <w:style w:type="paragraph" w:styleId="1">
    <w:name w:val="heading 1"/>
    <w:basedOn w:val="a"/>
    <w:next w:val="a"/>
    <w:link w:val="10"/>
    <w:uiPriority w:val="9"/>
    <w:qFormat/>
    <w:rsid w:val="007B0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0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3D8"/>
  </w:style>
  <w:style w:type="character" w:customStyle="1" w:styleId="20">
    <w:name w:val="Заголовок 2 Знак"/>
    <w:basedOn w:val="a0"/>
    <w:link w:val="2"/>
    <w:uiPriority w:val="9"/>
    <w:rsid w:val="007B0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0D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0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B0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2013-11-05T13:15:00Z</dcterms:created>
  <dcterms:modified xsi:type="dcterms:W3CDTF">2013-11-05T13:15:00Z</dcterms:modified>
</cp:coreProperties>
</file>